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37" w:rsidRDefault="005C0337" w:rsidP="005C033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Arial" w:hAnsi="Arial" w:cs="Arial"/>
          <w:b/>
          <w:bCs/>
          <w:color w:val="333333"/>
          <w:sz w:val="33"/>
          <w:szCs w:val="33"/>
        </w:rPr>
        <w:t>Консультация для родителей «ЗДОРОВЫЙ ОБРАЗ ЖИЗНИ В СЕМЬЕ»</w:t>
      </w:r>
    </w:p>
    <w:p w:rsidR="005C0337" w:rsidRDefault="005C0337" w:rsidP="005C0337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C0337" w:rsidRDefault="005C0337" w:rsidP="005C033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18"/>
          <w:szCs w:val="18"/>
        </w:rPr>
        <w:t> </w:t>
      </w:r>
    </w:p>
    <w:p w:rsidR="005C0337" w:rsidRDefault="005C0337" w:rsidP="005C0337">
      <w:pPr>
        <w:pStyle w:val="c1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«ЗДОРОВЫЙ ОБРАЗ ЖИЗНИ В СЕМЬЕ»</w:t>
      </w:r>
    </w:p>
    <w:p w:rsidR="005C0337" w:rsidRDefault="005C0337" w:rsidP="005C0337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</w:p>
    <w:p w:rsidR="005C0337" w:rsidRDefault="005C0337" w:rsidP="005C0337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>
        <w:rPr>
          <w:rStyle w:val="c0"/>
          <w:color w:val="000000"/>
        </w:rPr>
        <w:t>« болезням</w:t>
      </w:r>
      <w:proofErr w:type="gramEnd"/>
      <w:r>
        <w:rPr>
          <w:rStyle w:val="c0"/>
          <w:color w:val="000000"/>
        </w:rPr>
        <w:t xml:space="preserve"> цивилизации».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«Берегите здоровье смолоду!»</w:t>
      </w:r>
      <w:r>
        <w:rPr>
          <w:rStyle w:val="c0"/>
          <w:color w:val="000000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Поэтому родители должны сами воспринять философию ЗОЖ и вступить на путь здоровья.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о здоровом образе жизни включает в себя много аспектов.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Во</w:t>
      </w:r>
      <w:proofErr w:type="gramEnd"/>
      <w:r>
        <w:rPr>
          <w:rStyle w:val="c0"/>
          <w:color w:val="000000"/>
        </w:rPr>
        <w:t>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Во</w:t>
      </w:r>
      <w:proofErr w:type="gramEnd"/>
      <w:r>
        <w:rPr>
          <w:rStyle w:val="c0"/>
          <w:color w:val="000000"/>
        </w:rPr>
        <w:t>-вторых, это культурно-гигиенические навыки. Дети должны уметь правильно умываться, знать, для чего это надо делать.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Вместе</w:t>
      </w:r>
      <w:proofErr w:type="gramEnd"/>
      <w:r>
        <w:rPr>
          <w:rStyle w:val="c0"/>
          <w:color w:val="000000"/>
        </w:rPr>
        <w:t xml:space="preserve">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-третьих, культура питания.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Нужно</w:t>
      </w:r>
      <w:proofErr w:type="gramEnd"/>
      <w:r>
        <w:rPr>
          <w:rStyle w:val="c0"/>
          <w:color w:val="000000"/>
        </w:rPr>
        <w:t xml:space="preserve"> есть больше овощей и фруктов. Рассказать детям, что в них много витаминов: А, В, С, Д, в каких продуктах они содержатся и для чего нужны.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 А - морковь, рыба, сладкий перец, яйца, петрушка. Важно для зрения.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 В - мясо, молоко, орехи, хлеб, курица, горох (для сердца).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 С - цитрусовые, капуста, лук, редис, смородина (от простуды).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 Д - солнце, рыбий жир (для косточек).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-четвертых, это гимнастика, </w:t>
      </w:r>
      <w:proofErr w:type="spellStart"/>
      <w:r>
        <w:rPr>
          <w:rStyle w:val="c0"/>
          <w:color w:val="000000"/>
        </w:rPr>
        <w:t>физзанятия</w:t>
      </w:r>
      <w:proofErr w:type="spellEnd"/>
      <w:r>
        <w:rPr>
          <w:rStyle w:val="c0"/>
          <w:color w:val="000000"/>
        </w:rPr>
        <w:t xml:space="preserve">, занятия спортом, закаливание и подвижные игры. Если человек будет заниматься спортом, он проживет дольше. "Береги </w:t>
      </w:r>
      <w:r>
        <w:rPr>
          <w:rStyle w:val="c0"/>
          <w:color w:val="000000"/>
        </w:rPr>
        <w:lastRenderedPageBreak/>
        <w:t>здоровье смолоду". Дети должны знать, почему так говорят. Обязательно ежедневно проводить гимнастику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Формируя здоровый образ жизни ребенка, родители должны привить ребенку основные знания, умения и навыки: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правил личной гигиены, гигиены помещений, одежды, обуви;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правильно строить режим дня и выполнять его;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значения ЗОЖ для личного здоровья, хорошего самочувствия, успехов в занятиях;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основных правил правильного питания;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правил сохранения здоровья от простудных заболеваний;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оказывать простейшую помощь при небольших порезах, ушибах;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правил профилактики заболеваний позвоночника, стопы, органов зрения, слуха и других;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значения двигательной активности для развития здорового организма;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Такие занятия приносят положительные результаты: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углубляют взаимосвязь родителей и детей;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Особенностью подвижной игры является комплексность воздействия на все стороны личности ребенка: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    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осуществляется физическое, умственное, нравственное и трудовое воспитание.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    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повышаются все физиологические процессы в организме, улучшается работа всех органов и систем.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Noto Sans Symbols" w:hAnsi="Noto Sans Symbols" w:cs="Calibri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    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развивается умение разнообразно использовать приобретенные двигательные навыки.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5C0337" w:rsidRDefault="005C0337" w:rsidP="005C033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br/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Консультация для родителей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«Семья и здоровый образ жизни»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Подготовила: воспитатель высшей категории коррекционной подготовительной к школе группы «Золотой ключик» МБДОУ Д/с №51 </w:t>
      </w:r>
      <w:proofErr w:type="spellStart"/>
      <w:r>
        <w:rPr>
          <w:rStyle w:val="c0"/>
          <w:i/>
          <w:iCs/>
          <w:color w:val="000000"/>
        </w:rPr>
        <w:t>Мудрецова</w:t>
      </w:r>
      <w:proofErr w:type="spellEnd"/>
      <w:r>
        <w:rPr>
          <w:rStyle w:val="c0"/>
          <w:i/>
          <w:iCs/>
          <w:color w:val="000000"/>
        </w:rPr>
        <w:t xml:space="preserve"> Елена Владимировна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Здоровье —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Здоровый образ жизни — это радость для больших и маленьких в доме, но для его создания необходимо соблюдение нескольких условий: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первое условие 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третье условие — повышенное внимание к состоянию здоровья всех членов семьи.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Таким образом, здоровый образ жизни всех членов семьи в настоящем —</w:t>
      </w:r>
    </w:p>
    <w:p w:rsidR="005C0337" w:rsidRDefault="005C0337" w:rsidP="005C033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залог счастливой и благополучной жизни ребёнка в гармонии с миром в будущем.</w:t>
      </w:r>
    </w:p>
    <w:p w:rsidR="00743CBA" w:rsidRDefault="00743CBA"/>
    <w:sectPr w:rsidR="007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6C"/>
    <w:rsid w:val="005C0337"/>
    <w:rsid w:val="00743CBA"/>
    <w:rsid w:val="00D96D6C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8B4B-91E2-4E28-B52B-3A44F5C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C0337"/>
  </w:style>
  <w:style w:type="paragraph" w:customStyle="1" w:styleId="c20">
    <w:name w:val="c20"/>
    <w:basedOn w:val="a"/>
    <w:rsid w:val="005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337"/>
  </w:style>
  <w:style w:type="paragraph" w:customStyle="1" w:styleId="c9">
    <w:name w:val="c9"/>
    <w:basedOn w:val="a"/>
    <w:rsid w:val="005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0337"/>
  </w:style>
  <w:style w:type="paragraph" w:customStyle="1" w:styleId="c15">
    <w:name w:val="c15"/>
    <w:basedOn w:val="a"/>
    <w:rsid w:val="005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337"/>
  </w:style>
  <w:style w:type="paragraph" w:customStyle="1" w:styleId="c6">
    <w:name w:val="c6"/>
    <w:basedOn w:val="a"/>
    <w:rsid w:val="005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0337"/>
  </w:style>
  <w:style w:type="paragraph" w:customStyle="1" w:styleId="c1">
    <w:name w:val="c1"/>
    <w:basedOn w:val="a"/>
    <w:rsid w:val="005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0337"/>
  </w:style>
  <w:style w:type="character" w:customStyle="1" w:styleId="c10">
    <w:name w:val="c10"/>
    <w:basedOn w:val="a0"/>
    <w:rsid w:val="005C0337"/>
  </w:style>
  <w:style w:type="character" w:customStyle="1" w:styleId="c8">
    <w:name w:val="c8"/>
    <w:basedOn w:val="a0"/>
    <w:rsid w:val="005C0337"/>
  </w:style>
  <w:style w:type="character" w:customStyle="1" w:styleId="c12">
    <w:name w:val="c12"/>
    <w:basedOn w:val="a0"/>
    <w:rsid w:val="005C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2023-11-21T17:54:00Z</dcterms:created>
  <dcterms:modified xsi:type="dcterms:W3CDTF">2023-11-21T17:54:00Z</dcterms:modified>
</cp:coreProperties>
</file>