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30" w:rsidRPr="003905BD" w:rsidRDefault="00F31747" w:rsidP="003905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BD">
        <w:rPr>
          <w:rFonts w:ascii="Times New Roman" w:hAnsi="Times New Roman" w:cs="Times New Roman"/>
          <w:b/>
          <w:sz w:val="28"/>
          <w:szCs w:val="28"/>
        </w:rPr>
        <w:t>Тематическая неделя «Флора и Фауна родного края»</w:t>
      </w:r>
    </w:p>
    <w:p w:rsidR="00F31747" w:rsidRPr="003905BD" w:rsidRDefault="00F31747" w:rsidP="003905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B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31747" w:rsidRPr="003905BD" w:rsidRDefault="00F31747" w:rsidP="003905B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животными родно края (медведь, белка, лиса, заяц и др.). наблюдать </w:t>
      </w:r>
      <w:proofErr w:type="gramStart"/>
      <w:r w:rsidRPr="003905BD">
        <w:rPr>
          <w:rFonts w:ascii="Times New Roman" w:eastAsia="Times New Roman" w:hAnsi="Times New Roman" w:cs="Times New Roman"/>
          <w:sz w:val="28"/>
          <w:szCs w:val="28"/>
        </w:rPr>
        <w:t>за птицами</w:t>
      </w:r>
      <w:proofErr w:type="gram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 прилетающими на участке: ворона, голубь, синица, воробей, снегирь, подкармливать их зимой. Продолжать знакомить с домашними животными и их детенышами, особенностями их поведения и питания знакомить с растениями родного края, деревьями с правилами поведения в природе. </w:t>
      </w:r>
    </w:p>
    <w:p w:rsid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1747" w:rsidRPr="003905BD" w:rsidRDefault="00F31747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05BD">
        <w:rPr>
          <w:rFonts w:ascii="Times New Roman" w:hAnsi="Times New Roman" w:cs="Times New Roman"/>
          <w:b/>
          <w:sz w:val="28"/>
          <w:szCs w:val="28"/>
        </w:rPr>
        <w:t>Среда 26 января.</w:t>
      </w:r>
    </w:p>
    <w:p w:rsidR="00F31747" w:rsidRP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1747" w:rsidRPr="003905BD">
        <w:rPr>
          <w:rFonts w:ascii="Times New Roman" w:hAnsi="Times New Roman" w:cs="Times New Roman"/>
          <w:sz w:val="28"/>
          <w:szCs w:val="28"/>
        </w:rPr>
        <w:t xml:space="preserve">Музыка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ПЕНИЕ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Песня «Машенька-Маша»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Музыка и слова С. Невельштейн.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Текст песни: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 xml:space="preserve">Машенька-Маша,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Куколка наша,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В санки садилась,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С горки покатилась.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 xml:space="preserve">В санки садилась,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С горки покатилась.</w:t>
      </w:r>
    </w:p>
    <w:p w:rsidR="00B046EA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Ссылка: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B046EA" w:rsidRPr="003905BD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https://power.gybka.com/song/185188983/Marina_Morozova_-_Mashenka-Masha_golos_instrument_muz.i_sl._S.Nevelshtejn_obr._V._Gerchik/</w:t>
        </w:r>
      </w:hyperlink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Дети подпевают песню.</w:t>
      </w:r>
    </w:p>
    <w:p w:rsidR="00B046EA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B046EA" w:rsidRPr="003905BD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https://nsportal.ru/audio/minusovki-fonogrammy/2022/01/pesnya-mashenka-masha-muzyka-i-slova-s-nevelshteyn</w:t>
        </w:r>
      </w:hyperlink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Дети поют песню.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«Гимнастика для зайки» -  </w:t>
      </w:r>
      <w:hyperlink r:id="rId8" w:history="1">
        <w:r w:rsidRPr="003905BD">
          <w:rPr>
            <w:rStyle w:val="a9"/>
            <w:rFonts w:ascii="Times New Roman" w:hAnsi="Times New Roman" w:cs="Times New Roman"/>
            <w:sz w:val="28"/>
            <w:szCs w:val="28"/>
          </w:rPr>
          <w:t>https://nsportal.ru/audio/detskie-pesni/2016/04/gimnastika-zayki</w:t>
        </w:r>
      </w:hyperlink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Выполняем движения по тексту песни.</w:t>
      </w:r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C26C3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905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26C3" w:rsidRPr="003905BD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3905BD" w:rsidRDefault="00AC26C3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Тема: «Сравнение предметов по ширине»</w:t>
      </w:r>
    </w:p>
    <w:p w:rsidR="00AC26C3" w:rsidRPr="003905BD" w:rsidRDefault="00AC26C3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Цель:</w:t>
      </w: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 Учить сравнивать два предмета, контрастных по ширине, используя приемы наложения и приложения; обозначать результаты сравнения словами </w:t>
      </w:r>
      <w:r w:rsidRPr="003905BD">
        <w:rPr>
          <w:rFonts w:ascii="Times New Roman" w:eastAsia="Times New Roman" w:hAnsi="Times New Roman" w:cs="Times New Roman"/>
          <w:i/>
          <w:iCs/>
          <w:sz w:val="28"/>
          <w:szCs w:val="28"/>
        </w:rPr>
        <w:t>широкий – узкий, шире – уже.</w:t>
      </w:r>
    </w:p>
    <w:p w:rsidR="00D3402A" w:rsidRPr="003905BD" w:rsidRDefault="003905BD" w:rsidP="003905BD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905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-262890</wp:posOffset>
            </wp:positionV>
            <wp:extent cx="2956560" cy="2761615"/>
            <wp:effectExtent l="0" t="0" r="0" b="0"/>
            <wp:wrapTopAndBottom/>
            <wp:docPr id="1" name="Рисунок 3" descr="C:\Users\User\Desktop\расскраски\ШИ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скраски\ШИР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02A" w:rsidRPr="003905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Задание: Нарисовать детям на листочке по образцу, разукрасить. </w:t>
      </w:r>
    </w:p>
    <w:p w:rsidR="00D3402A" w:rsidRPr="003905BD" w:rsidRDefault="00D3402A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D3402A" w:rsidRPr="003905BD" w:rsidRDefault="00D3402A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D3402A" w:rsidRPr="003905BD" w:rsidRDefault="00D3402A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Четверг 27 января</w:t>
      </w:r>
    </w:p>
    <w:p w:rsidR="00D3402A" w:rsidRPr="003905BD" w:rsidRDefault="003905BD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r w:rsidR="00D3402A" w:rsidRPr="003905BD">
        <w:rPr>
          <w:rFonts w:ascii="Times New Roman" w:eastAsia="Times New Roman" w:hAnsi="Times New Roman" w:cs="Times New Roman"/>
          <w:b/>
          <w:iCs/>
          <w:sz w:val="28"/>
          <w:szCs w:val="28"/>
        </w:rPr>
        <w:t>Рисование</w:t>
      </w:r>
    </w:p>
    <w:p w:rsidR="004C36D6" w:rsidRPr="003905BD" w:rsidRDefault="004C36D6" w:rsidP="003905B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Тема: </w:t>
      </w:r>
      <w:r w:rsidRPr="003905B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3905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Украсим рукавичку-домик»</w:t>
      </w:r>
      <w:r w:rsidRPr="003905B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D3402A" w:rsidRPr="003905BD" w:rsidRDefault="00D3402A" w:rsidP="003905B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Цель</w:t>
      </w:r>
      <w:r w:rsidRPr="003905B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  <w:r w:rsidR="004C36D6" w:rsidRPr="003905B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Pr="00390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5B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gramEnd"/>
      <w:r w:rsidRPr="003905BD">
        <w:rPr>
          <w:rFonts w:ascii="Times New Roman" w:hAnsi="Times New Roman" w:cs="Times New Roman"/>
          <w:sz w:val="28"/>
          <w:szCs w:val="28"/>
          <w:lang w:eastAsia="ru-RU"/>
        </w:rPr>
        <w:t>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</w:t>
      </w:r>
    </w:p>
    <w:p w:rsidR="00D3402A" w:rsidRPr="003905BD" w:rsidRDefault="004C36D6" w:rsidP="003905BD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Задание:</w:t>
      </w:r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Вырезать из альбомного листка рукавичку по образцу и украсить.</w:t>
      </w:r>
    </w:p>
    <w:p w:rsidR="004C36D6" w:rsidRPr="003905BD" w:rsidRDefault="004C36D6" w:rsidP="003905BD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015287" cy="3073910"/>
            <wp:effectExtent l="19050" t="0" r="0" b="0"/>
            <wp:docPr id="4" name="Рисунок 4" descr="C:\Users\User\Desktop\расскраски\образ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сскраски\образец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40" cy="307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D6" w:rsidRPr="003905BD" w:rsidRDefault="004C36D6" w:rsidP="003905BD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>Примерно, как можно:</w:t>
      </w:r>
    </w:p>
    <w:p w:rsidR="004C36D6" w:rsidRPr="003905BD" w:rsidRDefault="004C36D6" w:rsidP="003905BD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3813210" cy="2856614"/>
            <wp:effectExtent l="19050" t="0" r="0" b="0"/>
            <wp:docPr id="2" name="Рисунок 5" descr="C:\Users\User\Desktop\расскраски\руковачка го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сскраски\руковачка готова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65" cy="286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F8" w:rsidRPr="003905BD" w:rsidRDefault="00E41CF8" w:rsidP="003905BD">
      <w:pPr>
        <w:pStyle w:val="a6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C36D6" w:rsidRPr="003905BD" w:rsidRDefault="003905BD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</w:t>
      </w:r>
      <w:r w:rsidR="00E41CF8" w:rsidRPr="003905BD">
        <w:rPr>
          <w:rFonts w:ascii="Times New Roman" w:eastAsia="Times New Roman" w:hAnsi="Times New Roman" w:cs="Times New Roman"/>
          <w:b/>
          <w:iCs/>
          <w:sz w:val="28"/>
          <w:szCs w:val="28"/>
        </w:rPr>
        <w:t>Физическая культура</w:t>
      </w:r>
    </w:p>
    <w:p w:rsidR="005A5807" w:rsidRPr="003905BD" w:rsidRDefault="005A5807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1. Упражнять детей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>в  прыжках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на двух ногах, продвигаясь вперед.</w:t>
      </w:r>
    </w:p>
    <w:p w:rsidR="005A5807" w:rsidRPr="003905BD" w:rsidRDefault="005A5807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2.  Упражнять в сохранении равновесий на ограниченной площади.</w:t>
      </w:r>
    </w:p>
    <w:p w:rsidR="00B046EA" w:rsidRPr="003905BD" w:rsidRDefault="005A5807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     3.   Равновесие «Пройди – не упади».</w:t>
      </w:r>
    </w:p>
    <w:p w:rsidR="003905BD" w:rsidRDefault="003905BD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2D0D1A" w:rsidRPr="003905BD" w:rsidRDefault="002D0D1A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Пятница 27 января </w:t>
      </w:r>
    </w:p>
    <w:p w:rsidR="002D0D1A" w:rsidRPr="003905BD" w:rsidRDefault="003905BD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</w:t>
      </w:r>
      <w:proofErr w:type="gramStart"/>
      <w:r w:rsidR="002D0D1A" w:rsidRPr="003905BD">
        <w:rPr>
          <w:rFonts w:ascii="Times New Roman" w:eastAsia="Times New Roman" w:hAnsi="Times New Roman" w:cs="Times New Roman"/>
          <w:b/>
          <w:iCs/>
          <w:sz w:val="28"/>
          <w:szCs w:val="28"/>
        </w:rPr>
        <w:t>Лепка:</w:t>
      </w:r>
      <w:r w:rsidR="002D0D1A"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 </w:t>
      </w:r>
      <w:r w:rsidR="002D0D1A" w:rsidRPr="003905BD">
        <w:rPr>
          <w:rFonts w:ascii="Times New Roman" w:hAnsi="Times New Roman" w:cs="Times New Roman"/>
          <w:sz w:val="28"/>
          <w:szCs w:val="28"/>
          <w:u w:val="single"/>
        </w:rPr>
        <w:t>Лепешки</w:t>
      </w:r>
      <w:proofErr w:type="gramEnd"/>
      <w:r w:rsidR="002D0D1A" w:rsidRPr="003905BD">
        <w:rPr>
          <w:rFonts w:ascii="Times New Roman" w:hAnsi="Times New Roman" w:cs="Times New Roman"/>
          <w:sz w:val="28"/>
          <w:szCs w:val="28"/>
          <w:u w:val="single"/>
        </w:rPr>
        <w:t>, большие и маленькие»</w:t>
      </w:r>
    </w:p>
    <w:p w:rsidR="002D0D1A" w:rsidRPr="003905BD" w:rsidRDefault="002D0D1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Цель: </w:t>
      </w:r>
      <w:r w:rsidRPr="003905BD">
        <w:rPr>
          <w:rFonts w:ascii="Times New Roman" w:hAnsi="Times New Roman" w:cs="Times New Roman"/>
          <w:sz w:val="28"/>
          <w:szCs w:val="28"/>
        </w:rPr>
        <w:t xml:space="preserve">Продолжать учить детей отщипывать большие и маленькие комочки от большого куска пластилина; раскатывать комочки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>пластилина  круговыми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движениями. Закреплять умение сплющивать шар, сдавливая его ладонями.</w:t>
      </w:r>
    </w:p>
    <w:p w:rsidR="009F470F" w:rsidRPr="003905BD" w:rsidRDefault="009F470F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>Пример,  можно</w:t>
      </w:r>
      <w:proofErr w:type="gramEnd"/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сделать </w:t>
      </w:r>
      <w:r w:rsidR="002614D9" w:rsidRPr="003905BD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детьми </w:t>
      </w:r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>разноцветные</w:t>
      </w:r>
      <w:r w:rsidR="002614D9" w:rsidRPr="003905BD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лепёшки и </w:t>
      </w:r>
      <w:r w:rsidRPr="003905BD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можно украсить:</w:t>
      </w:r>
    </w:p>
    <w:p w:rsidR="009F470F" w:rsidRPr="003905BD" w:rsidRDefault="009F470F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058221"/>
            <wp:effectExtent l="19050" t="0" r="0" b="0"/>
            <wp:docPr id="6" name="Рисунок 6" descr="C:\Users\User\Desktop\расскраски\лепё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сскраски\лепёшк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26" cy="206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0F" w:rsidRPr="003905BD" w:rsidRDefault="009F470F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9F470F" w:rsidRPr="003905BD" w:rsidRDefault="003905BD" w:rsidP="003905BD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2. </w:t>
      </w:r>
      <w:r w:rsidR="009F470F" w:rsidRPr="003905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Физическая культура </w:t>
      </w:r>
    </w:p>
    <w:p w:rsidR="009F470F" w:rsidRPr="003905BD" w:rsidRDefault="009F470F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>в  прыжках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на</w:t>
      </w:r>
      <w:r w:rsidR="002614D9" w:rsidRPr="003905BD">
        <w:rPr>
          <w:rFonts w:ascii="Times New Roman" w:hAnsi="Times New Roman" w:cs="Times New Roman"/>
          <w:sz w:val="28"/>
          <w:szCs w:val="28"/>
        </w:rPr>
        <w:t xml:space="preserve"> двух ногах, продвигаясь вперед.</w:t>
      </w:r>
    </w:p>
    <w:p w:rsidR="002614D9" w:rsidRPr="003905BD" w:rsidRDefault="005A5807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Упражнять в сохранении равновесий на ограниченной площади.</w:t>
      </w:r>
    </w:p>
    <w:p w:rsidR="002614D9" w:rsidRPr="003905BD" w:rsidRDefault="005A5807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                3   </w:t>
      </w:r>
      <w:r w:rsidR="002614D9" w:rsidRPr="003905BD">
        <w:rPr>
          <w:rFonts w:ascii="Times New Roman" w:hAnsi="Times New Roman" w:cs="Times New Roman"/>
          <w:sz w:val="28"/>
          <w:szCs w:val="28"/>
        </w:rPr>
        <w:t>Равновесие «Пройди – не упади».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905B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3905BD">
        <w:rPr>
          <w:rFonts w:ascii="Times New Roman" w:eastAsia="Calibri" w:hAnsi="Times New Roman" w:cs="Times New Roman"/>
          <w:b/>
          <w:sz w:val="28"/>
          <w:szCs w:val="28"/>
        </w:rPr>
        <w:t>Народное творчество, народная культура</w:t>
      </w:r>
      <w:r w:rsidRPr="003905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905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(21.01.22- 04.02.22г.)</w:t>
      </w:r>
    </w:p>
    <w:p w:rsidR="00C156D0" w:rsidRPr="003905BD" w:rsidRDefault="00C156D0" w:rsidP="003905BD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156D0" w:rsidRPr="003905BD" w:rsidRDefault="00C156D0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народной игрушке (матрешка, дымковская игрушка). Знакомить с народным промыслом. Продолжать знакомить с устным народным творчеством. Использовать фольклор при организации всех видов детской деятельности. Праздник Белого месяца – отмечает народ Бурятии</w:t>
      </w:r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31 января </w:t>
      </w:r>
    </w:p>
    <w:p w:rsidR="00C156D0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C156D0" w:rsidRPr="003905BD">
        <w:rPr>
          <w:rFonts w:ascii="Times New Roman" w:hAnsi="Times New Roman" w:cs="Times New Roman"/>
          <w:b/>
          <w:sz w:val="28"/>
          <w:szCs w:val="28"/>
        </w:rPr>
        <w:t>Ознпкомление</w:t>
      </w:r>
      <w:proofErr w:type="spellEnd"/>
      <w:r w:rsidR="00C156D0" w:rsidRPr="003905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56D0" w:rsidRPr="003905BD">
        <w:rPr>
          <w:rFonts w:ascii="Times New Roman" w:hAnsi="Times New Roman" w:cs="Times New Roman"/>
          <w:b/>
          <w:sz w:val="28"/>
          <w:szCs w:val="28"/>
        </w:rPr>
        <w:t>с окружающим</w:t>
      </w:r>
      <w:proofErr w:type="gramEnd"/>
      <w:r w:rsidR="00C156D0" w:rsidRPr="003905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5BD">
        <w:rPr>
          <w:rFonts w:ascii="Times New Roman" w:hAnsi="Times New Roman" w:cs="Times New Roman"/>
          <w:b/>
          <w:sz w:val="28"/>
          <w:szCs w:val="28"/>
          <w:lang w:eastAsia="ru-RU"/>
        </w:rPr>
        <w:t>Беседа: «Народная игрушка»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05B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B046EA" w:rsidRPr="003905B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905BD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3905BD">
        <w:rPr>
          <w:rFonts w:ascii="Times New Roman" w:hAnsi="Times New Roman" w:cs="Times New Roman"/>
          <w:sz w:val="28"/>
          <w:szCs w:val="28"/>
          <w:lang w:eastAsia="ru-RU"/>
        </w:rPr>
        <w:t>Расширять</w:t>
      </w:r>
      <w:proofErr w:type="gramEnd"/>
      <w:r w:rsidRPr="003905B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C156D0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C156D0" w:rsidRPr="003905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Музыка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Песня «Машенька-Маша»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Музыка и слова С. </w:t>
      </w:r>
      <w:proofErr w:type="spellStart"/>
      <w:r w:rsidRPr="003905BD">
        <w:rPr>
          <w:rFonts w:ascii="Times New Roman" w:hAnsi="Times New Roman" w:cs="Times New Roman"/>
          <w:sz w:val="28"/>
          <w:szCs w:val="28"/>
        </w:rPr>
        <w:t>Невельштейн</w:t>
      </w:r>
      <w:proofErr w:type="spellEnd"/>
      <w:r w:rsidRPr="00390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Текст песни: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 xml:space="preserve">Машенька-Маша, 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Куколка наша,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В санки садилась,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С горки покатилась.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 xml:space="preserve">В санки садилась, 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С горки покатилась.</w:t>
      </w:r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Ссылка: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Pr="003905BD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https://power.gybka.com/song/185188983/Marina_Morozova_-_Mashenka-Masha_golos_instrument_muz.i_sl._S.Nevelshtejn_obr._V._Gerchik/</w:t>
        </w:r>
      </w:hyperlink>
    </w:p>
    <w:p w:rsidR="003905BD" w:rsidRPr="003905BD" w:rsidRDefault="003905BD" w:rsidP="003905B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905BD">
        <w:rPr>
          <w:rFonts w:ascii="Times New Roman" w:hAnsi="Times New Roman" w:cs="Times New Roman"/>
          <w:i/>
          <w:sz w:val="28"/>
          <w:szCs w:val="28"/>
        </w:rPr>
        <w:t>Дети подпевают песню.</w:t>
      </w:r>
    </w:p>
    <w:p w:rsidR="00C156D0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hyperlink r:id="rId14" w:history="1">
        <w:r w:rsidRPr="003905BD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https://nsportal.ru/audio/minusovki-fonogrammy/2022/01/pesnya-mashenka-masha-muzyka-i-slova-s-nevelshteyn</w:t>
        </w:r>
      </w:hyperlink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3905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Вторник  1</w:t>
      </w:r>
      <w:proofErr w:type="gramEnd"/>
      <w:r w:rsidRPr="003905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января 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56D0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156D0" w:rsidRPr="003905BD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речи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Тема: Чтение р.н.сказки «Лиса и заяц»</w:t>
      </w:r>
    </w:p>
    <w:p w:rsidR="00C156D0" w:rsidRPr="003905BD" w:rsidRDefault="00C156D0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Цель: познакомить детей со сказкой «Лиса и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>заяц( обр.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В. Даля, помочь понять смысл произведения(мал удалец, да храбрец)»</w:t>
      </w:r>
    </w:p>
    <w:p w:rsidR="003905BD" w:rsidRDefault="003905BD" w:rsidP="003905B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5BD" w:rsidRDefault="003905BD" w:rsidP="003905B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Сказка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Жили-были лиса да заяц. У лисы была избенка ледяная, у зайца — лубяная.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Пришла весна красна — у лисы избёнка растаяла, а у зайца стоит по-старому.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Вот лиса и попросилась у него переночевать, да его из избёнки и выгнала. Идёт дорогой зайчик, плачет. Ему навстречу собака: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>! Что, зайчик, плачешь?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мне не плакать? Была у меня избёнка лубяная, а у лисы ледяная. Попросилась она ко мне ночевать, да меня и выгнала.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 плачь, зайчик! Я твоему горю помогу.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Подошли они к избёнке. Собака забрехала: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тяф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>! 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А лиса им с печи: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выскочу, как выпрыгну, пойдут клочки по закоулочкам!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Собака испугалась и убежала. Зайчик опять идёт дорогой, плачет. Ему навстречу медведь: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О чём, зайчик, плачешь?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мне не плакать? Была у меня избёнка лубяная, а у лисы ледяная. Попросилась она ночевать, да меня и выгнала.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 плачь, я твоему горю помогу.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не поможешь. Собака гнала — не выгнала, и тебе не выгнать.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выгоню!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Подошли они к избёнке. Медведь как закричит: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А лиса им с печи: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выскочу, как выпрыгну, пойдут клочки по закоулочкам!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Медведь испугался и убежал.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Идет опять зайчик. Ему навстречу бык: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Что, зайчик, плачешь?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мне не плакать? Была у меня избёнка лубяная, а у лисы ледяная. Попросилась она ночевать, да меня и выгнала.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Пойдём, я твоему горю помогу.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бык, не поможешь. Собака гнала — не выгнала, медведь гнал — не выгнал, и тебе не выгнать.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выгоню!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Подошли они к избёнке. Бык как заревел: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А лиса им с печи: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выскочу, как выпрыгну, пойдут клочки по закоулочкам!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Бык испугался и убежал.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Идёт опять зайчик дорогой, плачет пуще прежнего. Ему навстречу петух с косой: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3905BD">
        <w:rPr>
          <w:rFonts w:ascii="Times New Roman" w:eastAsia="Times New Roman" w:hAnsi="Times New Roman" w:cs="Times New Roman"/>
          <w:sz w:val="28"/>
          <w:szCs w:val="28"/>
        </w:rPr>
        <w:t>Ку-ка</w:t>
      </w:r>
      <w:proofErr w:type="gramEnd"/>
      <w:r w:rsidRPr="003905BD">
        <w:rPr>
          <w:rFonts w:ascii="Times New Roman" w:eastAsia="Times New Roman" w:hAnsi="Times New Roman" w:cs="Times New Roman"/>
          <w:sz w:val="28"/>
          <w:szCs w:val="28"/>
        </w:rPr>
        <w:t>-реку! О чём, зайчик, плачешь?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Как мне не плакать? Была у меня избёнка лубяная, а у лисы ледяная. Попросилась она ночевать, да меня и выгнала.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Пойдём, твоему горю помогу.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петух, не поможешь. Собака гнала — не выгнала, медведь гнал — не выгнал, бык гнал — не выгнал, и тебе не выгнать.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Нет, выгоню!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Подошли они к избёнке. Петух лапами затопал, крыльями забил: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Ку-ка-ре-ку! Иду на пятах,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Несу косу на плечах,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посечи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Слезай, лиса, с печи,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Лиса услыхала, испугалась и говорит: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Обуваюсь...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Петух опять: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Ку-ка-ре-ку! Иду на пятах,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Несу косу на плечах,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посечи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Слезай, лиса, с печи,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Лиса опять говорит: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— Одеваюсь...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Петух в третий раз: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Ку-ка-ре-ку! Иду на пятах,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Несу косу на плечах,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3905BD">
        <w:rPr>
          <w:rFonts w:ascii="Times New Roman" w:eastAsia="Times New Roman" w:hAnsi="Times New Roman" w:cs="Times New Roman"/>
          <w:sz w:val="28"/>
          <w:szCs w:val="28"/>
        </w:rPr>
        <w:t>посечи</w:t>
      </w:r>
      <w:proofErr w:type="spellEnd"/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 xml:space="preserve">Слезай, лиса, с печи, 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Поди, лиса, вон!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Лиса без памяти выбежала, петух её тут и зарубил косой.</w:t>
      </w:r>
    </w:p>
    <w:p w:rsidR="00CA0E32" w:rsidRPr="003905BD" w:rsidRDefault="00CA0E32" w:rsidP="003905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05BD">
        <w:rPr>
          <w:rFonts w:ascii="Times New Roman" w:eastAsia="Times New Roman" w:hAnsi="Times New Roman" w:cs="Times New Roman"/>
          <w:sz w:val="28"/>
          <w:szCs w:val="28"/>
        </w:rPr>
        <w:t>И стали они с зайчиком жить-поживать в лубяной избёнке.</w:t>
      </w:r>
    </w:p>
    <w:p w:rsidR="003905BD" w:rsidRDefault="003905BD" w:rsidP="003905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0E32" w:rsidRPr="003905BD" w:rsidRDefault="00B046EA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Работа по сказке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Задать вопросы после прочтения: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Вам понравилась </w:t>
      </w:r>
      <w:r w:rsidRPr="003905BD">
        <w:rPr>
          <w:rStyle w:val="aa"/>
          <w:rFonts w:ascii="Times New Roman" w:hAnsi="Times New Roman" w:cs="Times New Roman"/>
          <w:sz w:val="28"/>
          <w:szCs w:val="28"/>
        </w:rPr>
        <w:t>сказка</w:t>
      </w:r>
      <w:r w:rsidRPr="003905BD">
        <w:rPr>
          <w:rFonts w:ascii="Times New Roman" w:hAnsi="Times New Roman" w:cs="Times New Roman"/>
          <w:sz w:val="28"/>
          <w:szCs w:val="28"/>
        </w:rPr>
        <w:t>?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Чем она вам понравилась? 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Чему нас учит эта </w:t>
      </w:r>
      <w:r w:rsidRPr="003905BD">
        <w:rPr>
          <w:rStyle w:val="aa"/>
          <w:rFonts w:ascii="Times New Roman" w:hAnsi="Times New Roman" w:cs="Times New Roman"/>
          <w:sz w:val="28"/>
          <w:szCs w:val="28"/>
        </w:rPr>
        <w:t>сказка</w:t>
      </w:r>
      <w:r w:rsidRPr="003905BD">
        <w:rPr>
          <w:rFonts w:ascii="Times New Roman" w:hAnsi="Times New Roman" w:cs="Times New Roman"/>
          <w:sz w:val="28"/>
          <w:szCs w:val="28"/>
        </w:rPr>
        <w:t xml:space="preserve">? </w:t>
      </w:r>
      <w:r w:rsidRPr="003905BD">
        <w:rPr>
          <w:rFonts w:ascii="Times New Roman" w:hAnsi="Times New Roman" w:cs="Times New Roman"/>
          <w:i/>
          <w:iCs/>
          <w:sz w:val="28"/>
          <w:szCs w:val="28"/>
        </w:rPr>
        <w:t>(доброте, дружбе, справедливости)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Подумайте, какие пословицы подойдут?</w:t>
      </w:r>
    </w:p>
    <w:p w:rsidR="00B046EA" w:rsidRPr="003905BD" w:rsidRDefault="00AD3092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 Пример: (Друзья познаются в беде,</w:t>
      </w:r>
    </w:p>
    <w:p w:rsidR="00B046EA" w:rsidRPr="003905BD" w:rsidRDefault="00AD3092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 xml:space="preserve">В настоящей дружбе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 xml:space="preserve">так: </w:t>
      </w:r>
      <w:r w:rsidR="00B046EA" w:rsidRPr="003905BD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="00B046EA" w:rsidRPr="003905BD">
        <w:rPr>
          <w:rFonts w:ascii="Times New Roman" w:hAnsi="Times New Roman" w:cs="Times New Roman"/>
          <w:sz w:val="28"/>
          <w:szCs w:val="28"/>
        </w:rPr>
        <w:t xml:space="preserve"> пр</w:t>
      </w:r>
      <w:r w:rsidRPr="003905BD">
        <w:rPr>
          <w:rFonts w:ascii="Times New Roman" w:hAnsi="Times New Roman" w:cs="Times New Roman"/>
          <w:sz w:val="28"/>
          <w:szCs w:val="28"/>
        </w:rPr>
        <w:t>опадай, а друга из беды выручай,</w:t>
      </w:r>
    </w:p>
    <w:p w:rsidR="00B046EA" w:rsidRPr="003905BD" w:rsidRDefault="00AD3092" w:rsidP="003905BD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5BD">
        <w:rPr>
          <w:rFonts w:ascii="Times New Roman" w:hAnsi="Times New Roman" w:cs="Times New Roman"/>
          <w:sz w:val="28"/>
          <w:szCs w:val="28"/>
        </w:rPr>
        <w:t>к</w:t>
      </w:r>
      <w:r w:rsidR="00B046EA" w:rsidRPr="003905BD">
        <w:rPr>
          <w:rFonts w:ascii="Times New Roman" w:hAnsi="Times New Roman" w:cs="Times New Roman"/>
          <w:sz w:val="28"/>
          <w:szCs w:val="28"/>
        </w:rPr>
        <w:t>то дрожит- тот и бежит.</w:t>
      </w:r>
    </w:p>
    <w:p w:rsidR="00B046EA" w:rsidRPr="003905BD" w:rsidRDefault="00B046EA" w:rsidP="003905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56D0" w:rsidRPr="003905BD" w:rsidRDefault="003905BD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156D0" w:rsidRPr="003905BD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культура.</w:t>
      </w:r>
    </w:p>
    <w:p w:rsidR="00CA0E32" w:rsidRPr="003905BD" w:rsidRDefault="00CA0E32" w:rsidP="003905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905BD">
        <w:rPr>
          <w:rFonts w:ascii="Times New Roman" w:hAnsi="Times New Roman" w:cs="Times New Roman"/>
          <w:sz w:val="28"/>
          <w:szCs w:val="28"/>
        </w:rPr>
        <w:t>Выполнить  ходьбу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вокруг кубиков и по сигналу : «Взять кубик!» – ребенок берет кубик (который находится ближе к нему), поднимает над головой. На следующий </w:t>
      </w:r>
      <w:proofErr w:type="gramStart"/>
      <w:r w:rsidRPr="003905BD">
        <w:rPr>
          <w:rFonts w:ascii="Times New Roman" w:hAnsi="Times New Roman" w:cs="Times New Roman"/>
          <w:sz w:val="28"/>
          <w:szCs w:val="28"/>
        </w:rPr>
        <w:t>сигнал  ребёнок</w:t>
      </w:r>
      <w:proofErr w:type="gramEnd"/>
      <w:r w:rsidRPr="003905BD">
        <w:rPr>
          <w:rFonts w:ascii="Times New Roman" w:hAnsi="Times New Roman" w:cs="Times New Roman"/>
          <w:sz w:val="28"/>
          <w:szCs w:val="28"/>
        </w:rPr>
        <w:t xml:space="preserve">  кладёт кубик на место и продолжают ходьбу. После ходьбы проводится бег вокруг кубиков в обе стороны. Упражнения в ходьбе и беге чередуются.</w:t>
      </w:r>
    </w:p>
    <w:p w:rsidR="00C156D0" w:rsidRPr="00CA0E32" w:rsidRDefault="00C156D0" w:rsidP="00C156D0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1747" w:rsidRPr="00F31747" w:rsidRDefault="00F31747">
      <w:pPr>
        <w:rPr>
          <w:sz w:val="32"/>
          <w:szCs w:val="32"/>
        </w:rPr>
      </w:pPr>
      <w:bookmarkStart w:id="0" w:name="_GoBack"/>
      <w:bookmarkEnd w:id="0"/>
    </w:p>
    <w:sectPr w:rsidR="00F31747" w:rsidRPr="00F31747" w:rsidSect="0032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4EF"/>
    <w:multiLevelType w:val="hybridMultilevel"/>
    <w:tmpl w:val="E42E3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E7E"/>
    <w:multiLevelType w:val="hybridMultilevel"/>
    <w:tmpl w:val="F5C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E10"/>
    <w:multiLevelType w:val="hybridMultilevel"/>
    <w:tmpl w:val="9FD6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538E"/>
    <w:multiLevelType w:val="hybridMultilevel"/>
    <w:tmpl w:val="662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40F"/>
    <w:multiLevelType w:val="hybridMultilevel"/>
    <w:tmpl w:val="456A6048"/>
    <w:lvl w:ilvl="0" w:tplc="31D41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8238A"/>
    <w:multiLevelType w:val="hybridMultilevel"/>
    <w:tmpl w:val="F43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737F"/>
    <w:multiLevelType w:val="hybridMultilevel"/>
    <w:tmpl w:val="48929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18B4"/>
    <w:multiLevelType w:val="multilevel"/>
    <w:tmpl w:val="B8A6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14632"/>
    <w:multiLevelType w:val="hybridMultilevel"/>
    <w:tmpl w:val="0E8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54589"/>
    <w:multiLevelType w:val="hybridMultilevel"/>
    <w:tmpl w:val="F2265E38"/>
    <w:lvl w:ilvl="0" w:tplc="B07873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871D8B"/>
    <w:multiLevelType w:val="hybridMultilevel"/>
    <w:tmpl w:val="57E6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811F6"/>
    <w:multiLevelType w:val="hybridMultilevel"/>
    <w:tmpl w:val="C1A6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747"/>
    <w:rsid w:val="002614D9"/>
    <w:rsid w:val="002D0D1A"/>
    <w:rsid w:val="00320F30"/>
    <w:rsid w:val="003905BD"/>
    <w:rsid w:val="004C36D6"/>
    <w:rsid w:val="005A5807"/>
    <w:rsid w:val="009F470F"/>
    <w:rsid w:val="00AC26C3"/>
    <w:rsid w:val="00AD3092"/>
    <w:rsid w:val="00B046EA"/>
    <w:rsid w:val="00C156D0"/>
    <w:rsid w:val="00CA0E32"/>
    <w:rsid w:val="00D3402A"/>
    <w:rsid w:val="00E41CF8"/>
    <w:rsid w:val="00E91F8E"/>
    <w:rsid w:val="00F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8833A-D4FC-4D41-AAC6-5A4EA4DB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C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3402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D3402A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CA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046EA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B04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udio/detskie-pesni/2016/04/gimnastika-zayki" TargetMode="External"/><Relationship Id="rId13" Type="http://schemas.openxmlformats.org/officeDocument/2006/relationships/hyperlink" Target="https://power.gybka.com/song/185188983/Marina_Morozova_-_Mashenka-Masha_golos_instrument_muz.i_sl._S.Nevelshtejn_obr._V._Gerch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audio/minusovki-fonogrammy/2022/01/pesnya-mashenka-masha-muzyka-i-slova-s-nevelshteyn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ower.gybka.com/song/185188983/Marina_Morozova_-_Mashenka-Masha_golos_instrument_muz.i_sl._S.Nevelshtejn_obr._V._Gerchik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nsportal.ru/audio/minusovki-fonogrammy/2022/01/pesnya-mashenka-masha-muzyka-i-slova-s-nevelshte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325F-8EE9-47A3-B832-0DA1C2E5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2022-01-26T00:19:00Z</dcterms:created>
  <dcterms:modified xsi:type="dcterms:W3CDTF">2022-01-26T07:55:00Z</dcterms:modified>
</cp:coreProperties>
</file>