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1" w:rsidRDefault="00AD53B1" w:rsidP="00AD53B1">
      <w:pPr>
        <w:pStyle w:val="ConsNormal"/>
        <w:ind w:right="-1" w:firstLine="0"/>
        <w:jc w:val="center"/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  <w:t>Справочная информация</w:t>
      </w:r>
    </w:p>
    <w:p w:rsidR="00AD53B1" w:rsidRDefault="00AD53B1" w:rsidP="00AD53B1">
      <w:pPr>
        <w:pStyle w:val="ConsNormal"/>
        <w:ind w:right="-1" w:firstLine="0"/>
        <w:jc w:val="center"/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  <w:t>об обстановке с техногенными пожарами</w:t>
      </w:r>
    </w:p>
    <w:p w:rsidR="00AD53B1" w:rsidRDefault="00AD53B1" w:rsidP="00AD53B1">
      <w:pPr>
        <w:pStyle w:val="ConsNormal"/>
        <w:ind w:right="-1" w:firstLine="0"/>
        <w:jc w:val="center"/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  <w:t>на территории Иркутской области</w:t>
      </w:r>
    </w:p>
    <w:p w:rsidR="00AD53B1" w:rsidRDefault="00AD53B1" w:rsidP="00AD53B1">
      <w:pPr>
        <w:pStyle w:val="ConsNormal"/>
        <w:ind w:right="-1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квартала 2020 года на территории области зарегистрировано 5353 пожара, в результате которых погиб 131 человек, в т.ч. 23 ребенка (за 3 квартала 2019 года - 13 детей, + 76,9 %), получили травмы 119 человек, в том числе 11 детей. </w:t>
      </w:r>
    </w:p>
    <w:p w:rsidR="00AD53B1" w:rsidRDefault="00AD53B1" w:rsidP="00AD53B1">
      <w:pPr>
        <w:numPr>
          <w:ilvl w:val="12"/>
          <w:numId w:val="0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Произошло 10 пожаров с гибелью 23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года гибель детей на пожарах возросла на 10 случаев (в 2019 году погибло – 13 детей на 8 пожарах (Иркутский район-2 пожара, Заларинский-1, Нижнеилимский-1, Тайшетский-1,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-2).</w:t>
      </w:r>
      <w:proofErr w:type="gramEnd"/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Пожары с детской гибелью зарегистрированы в 8-ми муниципальных образованиях: 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Тайшет- 5 детей.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Усть-Уда- 4 детей.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Казачинско-Ленский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3 детей.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район – 2 детей.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6 детей.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Черемховский район – 1 ребенок.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-1 ребенок;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ребенок.</w:t>
      </w:r>
    </w:p>
    <w:p w:rsidR="00AD53B1" w:rsidRDefault="00AD53B1" w:rsidP="00AD5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Причины пожаров с гибелью детей: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нарушение правил устройства и эксплуатации электрооборудования – 5 пожаров, погибло 14 детей,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Казачинско-Ленский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районы), (АППГ–5 пожаров, погибло 9 детей,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Иркутский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районы).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детская шалость с огнем – 2 пожара, погибло 5 детей (АППГ – 0);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неосторожное обращение с огнем – 1 пожар, погиб 1 ребенок (АППГ – 3 пожара, погибло 4 ребёнка);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нарушение правил устройства и эксплуатации печи – 1 пожар, погибло 2 детей (АППГ – 0);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поджог – 1 пожар, погиб 1 ребенок (АППГ – 0).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возрасту чаще всего погибали дети дошкольного возраста от 1 года до 6 лет, это 19 детей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их доля от общего количества погибших детей составила  83 %. Реже погибали дети среднего школьного возраста от 7 до 14 лет – 3 ребенка или 13 % и старшеклассники от 15 до 17 лет – 1 ребенок или 4 %.  </w:t>
      </w:r>
      <w:proofErr w:type="gramEnd"/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пожаров произошло в ночное время с 00.00 до 06.00. Три пожара произошли в вечернее время с 18:00 по 24:00. Один пожар произошел в дневное время с 06.00 по 18.00.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показывает, что условием, способствующим гибели 17-ти детей послужила невозможность принятия решения об эвакуации в силу малолетнего возраста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6 детей, Черемховский район – 1 ребенок,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ребенка, г. Тайшет – 5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ребенок) (АППГ – 9 детей), 6-х детей – нахождение в состоянии сна (Иркутский район – 2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Казачинско-Ленский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3 детей, г. Иркутск – 1 ребенок)   (АППГ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 0).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4-х пожарах вместе с детьми погибали взрослые.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3-х случаях, на которых погибло 5 детей родители находились в состоянии алкогольного опьянения (Черемховский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gramEnd"/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условий способствующих гибели детей на 4-х пожарах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Тайшетском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районах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Тайшете стало оставление  малолетних детей без присмотра. Причинами 3-х пожаров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Тайшете,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Тайшетском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районах послужила детская шалость с огнем.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 причиной пожара послужил аварийный режим работы электрооборудования.  </w:t>
      </w:r>
    </w:p>
    <w:p w:rsidR="00AD53B1" w:rsidRDefault="00AD53B1" w:rsidP="00AD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 этом вышеперечисленные семьи на учете, как неблагополучные не состояли. В двух случаях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районы) семьи характеризовались положительно. 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Тайшете семья на учете не состояла, но неоднократно родители были замечены в нетрезвом состоянии.  </w:t>
      </w:r>
    </w:p>
    <w:p w:rsidR="00AD53B1" w:rsidRDefault="00AD53B1" w:rsidP="00AD53B1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3 квартала 2020 года в Иркутской области произошло 9 пожаров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количество травмированных детей на пожарах сократилось на 22 человека или на 66  % (</w:t>
      </w:r>
      <w:r>
        <w:rPr>
          <w:rFonts w:ascii="Times New Roman" w:hAnsi="Times New Roman" w:cs="Times New Roman"/>
          <w:i/>
          <w:sz w:val="28"/>
          <w:szCs w:val="28"/>
        </w:rPr>
        <w:t xml:space="preserve">в 2019 году – 22 пожара, травмировалось – 33 ребенка, г. Зима, Ангарский городской округ,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район, г. Усть-Кут по 1 пожару,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Усолье-Сибирское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 Черемхово – по 2 пожара, г. Братск - 6 пожаров, г. Иркутск - 6 пожаров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Пожары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детей в 2020 году зарегистрированы в 7-ти муниципальных образованиях: 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 1 пожар (1 ребенок);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Тулуне – 1 пожар (1 ребенок);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Иркутске – 1 пожар (3 детей);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Ангарске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 2 пожара (2 ребенка);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 -1 пожар (1 ребенок);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Иркутском районе – 1 пожар (1 ребенок).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Тайшете – 1 пожар (1 ребенок);</w:t>
      </w:r>
    </w:p>
    <w:p w:rsidR="00AD53B1" w:rsidRDefault="00AD53B1" w:rsidP="00AD53B1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Братске – 1 пожар (1 ребенок). </w:t>
      </w:r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Причины пожаров 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травмированием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детей:</w:t>
      </w:r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нарушение правил устройства и эксплуатации электрооборудования – 3 пожара, травмировано 3 ребенка (</w:t>
      </w:r>
      <w:proofErr w:type="spellStart"/>
      <w:r>
        <w:rPr>
          <w:rFonts w:ascii="Times New Roman" w:hAnsi="Times New Roman" w:cs="Times New Roman"/>
          <w:sz w:val="28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Ангарск</w:t>
      </w:r>
      <w:proofErr w:type="spellEnd"/>
      <w:r>
        <w:rPr>
          <w:rFonts w:ascii="Times New Roman" w:hAnsi="Times New Roman" w:cs="Times New Roman"/>
          <w:sz w:val="28"/>
          <w:szCs w:val="24"/>
        </w:rPr>
        <w:t>, г. Тайшет); АППГ-2 пожара, (г. Иркутск, г. Братск).</w:t>
      </w:r>
      <w:proofErr w:type="gramEnd"/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неосторожное обращение с огнем иного лица – 5 пожаров, травмировано 7 детей (г. Тулун,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Ангарск</w:t>
      </w:r>
      <w:proofErr w:type="spellEnd"/>
      <w:r>
        <w:rPr>
          <w:rFonts w:ascii="Times New Roman" w:hAnsi="Times New Roman" w:cs="Times New Roman"/>
          <w:sz w:val="28"/>
          <w:szCs w:val="24"/>
        </w:rPr>
        <w:t>, г. Иркутск, г. Братск, Иркутский район).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АППГ – 8 пожаров, (г. Иркутск, г. Братск,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Усолье-Сибирское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).</w:t>
      </w:r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детская шалость с огнем - 1 пожар, травмирован 1 ребенок (</w:t>
      </w:r>
      <w:proofErr w:type="spellStart"/>
      <w:r>
        <w:rPr>
          <w:rFonts w:ascii="Times New Roman" w:hAnsi="Times New Roman" w:cs="Times New Roman"/>
          <w:sz w:val="28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район), АППГ 6 пожара, (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г. Черемхово,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Усолье-Сибирское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>, г. Братск);</w:t>
      </w:r>
      <w:proofErr w:type="gramEnd"/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поджог - 0, АППГ- 2 (г. Иркутск,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район); </w:t>
      </w:r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нарушение правил устройства и эксплуатации печного отопления – 0 пожаров; АППГ-2 пожара, (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Зима, г. Братск).</w:t>
      </w:r>
    </w:p>
    <w:p w:rsidR="00AD53B1" w:rsidRDefault="00AD53B1" w:rsidP="00AD53B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прочие причины (взрыв) – 0, АППГ – 2 пожара (</w:t>
      </w:r>
      <w:proofErr w:type="spellStart"/>
      <w:r>
        <w:rPr>
          <w:rFonts w:ascii="Times New Roman" w:hAnsi="Times New Roman" w:cs="Times New Roman"/>
          <w:sz w:val="28"/>
          <w:szCs w:val="24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Ангарский городской округ).</w:t>
      </w:r>
    </w:p>
    <w:sectPr w:rsidR="00AD53B1">
      <w:footerReference w:type="default" r:id="rId4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53B1">
    <w:pPr>
      <w:pStyle w:val="a3"/>
      <w:jc w:val="right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AD53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B1"/>
    <w:rsid w:val="00AD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AD53B1"/>
    <w:pPr>
      <w:widowControl w:val="0"/>
      <w:spacing w:after="0" w:line="240" w:lineRule="auto"/>
      <w:ind w:firstLine="720"/>
    </w:pPr>
    <w:rPr>
      <w:rFonts w:ascii="Arial" w:eastAsia="Calibri" w:hAnsi="Arial" w:cs="Times New Roman"/>
      <w:snapToGrid w:val="0"/>
    </w:rPr>
  </w:style>
  <w:style w:type="character" w:customStyle="1" w:styleId="ConsNormal0">
    <w:name w:val="ConsNormal Знак"/>
    <w:link w:val="ConsNormal"/>
    <w:uiPriority w:val="99"/>
    <w:locked/>
    <w:rsid w:val="00AD53B1"/>
    <w:rPr>
      <w:rFonts w:ascii="Arial" w:eastAsia="Calibri" w:hAnsi="Arial" w:cs="Times New Roman"/>
      <w:snapToGrid w:val="0"/>
    </w:rPr>
  </w:style>
  <w:style w:type="paragraph" w:styleId="a3">
    <w:name w:val="footer"/>
    <w:basedOn w:val="a"/>
    <w:link w:val="a4"/>
    <w:uiPriority w:val="99"/>
    <w:unhideWhenUsed/>
    <w:rsid w:val="00AD53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D53B1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2</cp:revision>
  <dcterms:created xsi:type="dcterms:W3CDTF">2020-10-13T08:30:00Z</dcterms:created>
  <dcterms:modified xsi:type="dcterms:W3CDTF">2020-10-13T08:30:00Z</dcterms:modified>
</cp:coreProperties>
</file>