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F9" w:rsidRDefault="00814209" w:rsidP="00C809F9">
      <w:pPr>
        <w:rPr>
          <w:rFonts w:ascii="Times New Roman" w:hAnsi="Times New Roman" w:cs="Times New Roman"/>
          <w:b/>
          <w:sz w:val="24"/>
          <w:szCs w:val="24"/>
        </w:rPr>
      </w:pPr>
      <w:r w:rsidRPr="006B2579">
        <w:rPr>
          <w:rFonts w:ascii="Times New Roman" w:hAnsi="Times New Roman" w:cs="Times New Roman"/>
          <w:sz w:val="24"/>
          <w:szCs w:val="24"/>
        </w:rPr>
        <w:t xml:space="preserve">Тематическая неделя </w:t>
      </w:r>
      <w:r w:rsidR="00C809F9" w:rsidRPr="006B2579">
        <w:rPr>
          <w:rFonts w:ascii="Times New Roman" w:hAnsi="Times New Roman" w:cs="Times New Roman"/>
          <w:b/>
          <w:sz w:val="24"/>
          <w:szCs w:val="24"/>
        </w:rPr>
        <w:t>«Здравствуй весна»</w:t>
      </w:r>
    </w:p>
    <w:p w:rsidR="00912C80" w:rsidRPr="006B2579" w:rsidRDefault="00912C80" w:rsidP="00C80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Период: с 27.04.2020г. по 30.04.2020г.</w:t>
      </w:r>
    </w:p>
    <w:p w:rsidR="00C809F9" w:rsidRPr="006B2579" w:rsidRDefault="00C809F9" w:rsidP="00C809F9">
      <w:pPr>
        <w:pStyle w:val="a3"/>
        <w:rPr>
          <w:color w:val="000000"/>
        </w:rPr>
      </w:pPr>
      <w:r w:rsidRPr="006B2579">
        <w:rPr>
          <w:b/>
        </w:rPr>
        <w:t>Задачи</w:t>
      </w:r>
      <w:r w:rsidRPr="006B2579">
        <w:t xml:space="preserve">.  </w:t>
      </w:r>
      <w:r w:rsidRPr="006B2579">
        <w:rPr>
          <w:color w:val="000000"/>
          <w:shd w:val="clear" w:color="auto" w:fill="FFFFFF"/>
        </w:rPr>
        <w:t xml:space="preserve">Формировать познавательный интерес к окружающей среде, ознакомить и обогатить знания, расширить представления детей о весенних </w:t>
      </w:r>
      <w:r w:rsidR="006B2579" w:rsidRPr="006B2579">
        <w:rPr>
          <w:color w:val="000000"/>
          <w:shd w:val="clear" w:color="auto" w:fill="FFFFFF"/>
        </w:rPr>
        <w:t>признаках, закрепить</w:t>
      </w:r>
      <w:r w:rsidRPr="006B2579">
        <w:rPr>
          <w:color w:val="000000"/>
          <w:shd w:val="clear" w:color="auto" w:fill="FFFFFF"/>
        </w:rPr>
        <w:t xml:space="preserve"> представления о весенних изменениях в природе, </w:t>
      </w:r>
      <w:r w:rsidRPr="006B2579">
        <w:rPr>
          <w:color w:val="000000"/>
        </w:rPr>
        <w:t>воспитывать бережное отношение к окружающей природе</w:t>
      </w:r>
      <w:r w:rsidR="006B2579">
        <w:rPr>
          <w:color w:val="000000"/>
        </w:rPr>
        <w:t xml:space="preserve">. </w:t>
      </w:r>
      <w:r w:rsidRPr="006B2579">
        <w:rPr>
          <w:color w:val="000000"/>
        </w:rPr>
        <w:t>Развивать мелкую моторику руки.</w:t>
      </w:r>
    </w:p>
    <w:p w:rsidR="00C809F9" w:rsidRPr="006B2579" w:rsidRDefault="00C809F9" w:rsidP="00C809F9">
      <w:pPr>
        <w:pStyle w:val="a3"/>
        <w:rPr>
          <w:b/>
          <w:color w:val="000000"/>
        </w:rPr>
      </w:pPr>
      <w:r w:rsidRPr="006B2579">
        <w:rPr>
          <w:b/>
          <w:color w:val="000000"/>
        </w:rPr>
        <w:t>Работа с родителями</w:t>
      </w:r>
      <w:r w:rsidR="00BA39AC">
        <w:rPr>
          <w:b/>
          <w:color w:val="000000"/>
        </w:rPr>
        <w:t>:</w:t>
      </w:r>
    </w:p>
    <w:p w:rsidR="00C809F9" w:rsidRPr="00D74B59" w:rsidRDefault="00C809F9" w:rsidP="00C809F9">
      <w:pPr>
        <w:pStyle w:val="a3"/>
        <w:numPr>
          <w:ilvl w:val="0"/>
          <w:numId w:val="1"/>
        </w:numPr>
        <w:rPr>
          <w:color w:val="000000"/>
        </w:rPr>
      </w:pPr>
      <w:r w:rsidRPr="006B2579">
        <w:rPr>
          <w:color w:val="000000"/>
        </w:rPr>
        <w:t xml:space="preserve">Консультация </w:t>
      </w:r>
      <w:r w:rsidR="001E1F3E">
        <w:rPr>
          <w:color w:val="000000"/>
        </w:rPr>
        <w:t xml:space="preserve">«Играйте вместе с детьми»; </w:t>
      </w:r>
      <w:r w:rsidRPr="006B2579">
        <w:rPr>
          <w:color w:val="000000"/>
        </w:rPr>
        <w:t>«</w:t>
      </w:r>
      <w:proofErr w:type="spellStart"/>
      <w:proofErr w:type="gramStart"/>
      <w:r w:rsidRPr="006B2579">
        <w:rPr>
          <w:color w:val="000000"/>
        </w:rPr>
        <w:t>Осторожно-клещ</w:t>
      </w:r>
      <w:proofErr w:type="spellEnd"/>
      <w:proofErr w:type="gramEnd"/>
      <w:r w:rsidRPr="006B2579">
        <w:rPr>
          <w:color w:val="000000"/>
        </w:rPr>
        <w:t>»</w:t>
      </w:r>
    </w:p>
    <w:p w:rsidR="00D74B59" w:rsidRPr="00D74B59" w:rsidRDefault="00404AA0" w:rsidP="00D74B59">
      <w:pPr>
        <w:pStyle w:val="a3"/>
        <w:ind w:left="720"/>
      </w:pPr>
      <w:hyperlink r:id="rId7" w:history="1">
        <w:r w:rsidR="00D74B59" w:rsidRPr="00D74B59">
          <w:rPr>
            <w:rStyle w:val="a9"/>
            <w:color w:val="auto"/>
            <w:u w:val="none"/>
          </w:rPr>
          <w:t>http://rodnaya-tropinka.ru/razvitie-rechi-rebenka/igry-dlya-razvitiya-rechi/</w:t>
        </w:r>
      </w:hyperlink>
    </w:p>
    <w:p w:rsidR="00D74B59" w:rsidRPr="00D74B59" w:rsidRDefault="00404AA0" w:rsidP="00D74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lang w:eastAsia="ru-RU"/>
        </w:rPr>
      </w:pPr>
      <w:r w:rsidRPr="00D74B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begin"/>
      </w:r>
      <w:r w:rsidR="00D74B59" w:rsidRPr="00D74B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instrText xml:space="preserve"> HYPERLINK "https://rospotrebnadzor.ru/activities/recommendations/details.php?ELEMENT_ID=222" </w:instrText>
      </w:r>
      <w:r w:rsidRPr="00D74B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separate"/>
      </w:r>
      <w:r w:rsidR="00D74B59" w:rsidRPr="00D74B59">
        <w:rPr>
          <w:rFonts w:ascii="Arial" w:eastAsia="Times New Roman" w:hAnsi="Arial" w:cs="Arial"/>
          <w:color w:val="202124"/>
          <w:sz w:val="21"/>
          <w:szCs w:val="21"/>
          <w:lang w:eastAsia="ru-RU"/>
        </w:rPr>
        <w:t xml:space="preserve"> </w:t>
      </w:r>
      <w:proofErr w:type="spellStart"/>
      <w:r w:rsidR="00D74B59" w:rsidRPr="00D74B59">
        <w:rPr>
          <w:rFonts w:ascii="Arial" w:eastAsia="Times New Roman" w:hAnsi="Arial" w:cs="Arial"/>
          <w:color w:val="202124"/>
          <w:sz w:val="21"/>
          <w:szCs w:val="21"/>
          <w:lang w:eastAsia="ru-RU"/>
        </w:rPr>
        <w:t>rospotrebnadzor.ru</w:t>
      </w:r>
      <w:proofErr w:type="spellEnd"/>
      <w:r w:rsidR="00D74B59" w:rsidRPr="00D74B59">
        <w:rPr>
          <w:rFonts w:ascii="Arial" w:eastAsia="Times New Roman" w:hAnsi="Arial" w:cs="Arial"/>
          <w:color w:val="5F6368"/>
          <w:sz w:val="21"/>
          <w:szCs w:val="21"/>
          <w:lang w:eastAsia="ru-RU"/>
        </w:rPr>
        <w:t xml:space="preserve"> › </w:t>
      </w:r>
      <w:proofErr w:type="spellStart"/>
      <w:r w:rsidR="00D74B59" w:rsidRPr="00D74B59">
        <w:rPr>
          <w:rFonts w:ascii="Arial" w:eastAsia="Times New Roman" w:hAnsi="Arial" w:cs="Arial"/>
          <w:color w:val="5F6368"/>
          <w:sz w:val="21"/>
          <w:szCs w:val="21"/>
          <w:lang w:eastAsia="ru-RU"/>
        </w:rPr>
        <w:t>recommendations</w:t>
      </w:r>
      <w:proofErr w:type="spellEnd"/>
      <w:r w:rsidR="00D74B59" w:rsidRPr="00D74B59">
        <w:rPr>
          <w:rFonts w:ascii="Arial" w:eastAsia="Times New Roman" w:hAnsi="Arial" w:cs="Arial"/>
          <w:color w:val="5F6368"/>
          <w:sz w:val="21"/>
          <w:szCs w:val="21"/>
          <w:lang w:eastAsia="ru-RU"/>
        </w:rPr>
        <w:t xml:space="preserve"> › </w:t>
      </w:r>
      <w:proofErr w:type="spellStart"/>
      <w:r w:rsidR="00D74B59" w:rsidRPr="00D74B59">
        <w:rPr>
          <w:rFonts w:ascii="Arial" w:eastAsia="Times New Roman" w:hAnsi="Arial" w:cs="Arial"/>
          <w:color w:val="5F6368"/>
          <w:sz w:val="21"/>
          <w:szCs w:val="21"/>
          <w:lang w:eastAsia="ru-RU"/>
        </w:rPr>
        <w:t>details</w:t>
      </w:r>
      <w:proofErr w:type="spellEnd"/>
    </w:p>
    <w:p w:rsidR="00D74B59" w:rsidRPr="00D74B59" w:rsidRDefault="00404AA0" w:rsidP="00D74B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74B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end"/>
      </w:r>
    </w:p>
    <w:p w:rsidR="004878DF" w:rsidRPr="006B2579" w:rsidRDefault="00A834E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Понедельник 27.04.2020г. </w:t>
      </w:r>
      <w:r w:rsidR="007C7A7F" w:rsidRPr="006B2579">
        <w:rPr>
          <w:rFonts w:ascii="Times New Roman" w:hAnsi="Times New Roman" w:cs="Times New Roman"/>
          <w:b/>
          <w:sz w:val="24"/>
          <w:szCs w:val="24"/>
        </w:rPr>
        <w:t xml:space="preserve">Рисование </w:t>
      </w:r>
      <w:r w:rsidR="00FE0479" w:rsidRPr="006B2579">
        <w:rPr>
          <w:rFonts w:ascii="Times New Roman" w:hAnsi="Times New Roman" w:cs="Times New Roman"/>
          <w:b/>
          <w:sz w:val="24"/>
          <w:szCs w:val="24"/>
        </w:rPr>
        <w:t>«Солнышко лучистое»</w:t>
      </w:r>
    </w:p>
    <w:p w:rsidR="009C4613" w:rsidRDefault="00FE0479" w:rsidP="009C4613">
      <w:pPr>
        <w:shd w:val="clear" w:color="auto" w:fill="FFFFFF"/>
        <w:spacing w:after="0"/>
        <w:ind w:left="10"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579">
        <w:rPr>
          <w:rFonts w:ascii="Times New Roman" w:hAnsi="Times New Roman" w:cs="Times New Roman"/>
          <w:sz w:val="24"/>
          <w:szCs w:val="24"/>
        </w:rPr>
        <w:t>Цель: Познакомить с понятием «лучик», учить рисовать пальчиками короткие линии, развивать мелкую моторику рук.</w:t>
      </w:r>
    </w:p>
    <w:p w:rsidR="009C4613" w:rsidRDefault="009C4613" w:rsidP="009C4613">
      <w:pPr>
        <w:shd w:val="clear" w:color="auto" w:fill="FFFFFF"/>
        <w:spacing w:after="0"/>
        <w:ind w:left="10"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листы</w:t>
      </w:r>
      <w:r w:rsidRPr="009C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рисования</w:t>
      </w:r>
      <w:r w:rsidR="00AA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C4613" w:rsidRPr="009C4613" w:rsidRDefault="009C4613" w:rsidP="009C4613">
      <w:pPr>
        <w:shd w:val="clear" w:color="auto" w:fill="FFFFFF"/>
        <w:spacing w:after="0"/>
        <w:ind w:left="10" w:firstLine="23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AA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свое</w:t>
      </w:r>
      <w:r w:rsidRPr="009C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солнышко. Покажите мне свои указательные пальчики. Давайте окунем наши пальчики в мисочку с краской. Обратите внимание, что краска желтого цвета. Почему?</w:t>
      </w:r>
    </w:p>
    <w:p w:rsidR="009C4613" w:rsidRPr="009C4613" w:rsidRDefault="009C4613" w:rsidP="009C4613">
      <w:pPr>
        <w:shd w:val="clear" w:color="auto" w:fill="FFFFFF"/>
        <w:spacing w:after="0" w:line="240" w:lineRule="auto"/>
        <w:ind w:left="10" w:firstLine="2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Потому что лучики будут желтые, как и солнышко.</w:t>
      </w:r>
    </w:p>
    <w:p w:rsidR="009C4613" w:rsidRPr="009C4613" w:rsidRDefault="009C4613" w:rsidP="009C4613">
      <w:pPr>
        <w:shd w:val="clear" w:color="auto" w:fill="FFFFFF"/>
        <w:spacing w:after="0" w:line="240" w:lineRule="auto"/>
        <w:ind w:left="10" w:firstLine="2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рукой держим лист бумаги, а другой рисуем лучики нашему солнышку. От солнышка проводим короткие линии в стороны, если краска на пальчике кончилась, то окунаем пальчик в краску повт</w:t>
      </w:r>
      <w:r w:rsidR="00AA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орно.</w:t>
      </w:r>
    </w:p>
    <w:p w:rsidR="00AE3ECA" w:rsidRDefault="00AE3ECA" w:rsidP="009C4613">
      <w:pPr>
        <w:shd w:val="clear" w:color="auto" w:fill="FFFFFF"/>
        <w:spacing w:after="0" w:line="240" w:lineRule="auto"/>
        <w:ind w:left="10" w:firstLine="23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C4613" w:rsidRPr="009C4613" w:rsidRDefault="00AE3ECA" w:rsidP="009C4613">
      <w:pPr>
        <w:shd w:val="clear" w:color="auto" w:fill="FFFFFF"/>
        <w:spacing w:after="0" w:line="240" w:lineRule="auto"/>
        <w:ind w:left="10" w:firstLine="23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38865" y="5417574"/>
            <wp:positionH relativeFrom="column">
              <wp:align>left</wp:align>
            </wp:positionH>
            <wp:positionV relativeFrom="paragraph">
              <wp:align>top</wp:align>
            </wp:positionV>
            <wp:extent cx="1332774" cy="1081548"/>
            <wp:effectExtent l="0" t="0" r="1270" b="4445"/>
            <wp:wrapSquare wrapText="bothSides"/>
            <wp:docPr id="3" name="Рисунок 3" descr="«Солнышко». Конспект занятия с применением нетрадиционных техник рисования (рисование ладошками) на раннем возра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Солнышко». Конспект занятия с применением нетрадиционных техник рисования (рисование ладошками) на раннем возрас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74" cy="108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</w:p>
    <w:p w:rsidR="00FE0479" w:rsidRPr="00AE3ECA" w:rsidRDefault="00FE0479" w:rsidP="006B2579">
      <w:pPr>
        <w:rPr>
          <w:rFonts w:ascii="Calibri" w:hAnsi="Calibri"/>
          <w:color w:val="000000"/>
        </w:rPr>
      </w:pPr>
      <w:r w:rsidRPr="006B2579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</w:t>
      </w:r>
      <w:r w:rsidRPr="006B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 солнечной полянке»</w:t>
      </w:r>
    </w:p>
    <w:p w:rsidR="00FE0479" w:rsidRPr="00FE0479" w:rsidRDefault="00FE0479" w:rsidP="00FE0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4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6B25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0479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мышцы рук, ног, туловища; учить ползать на четвереньках,</w:t>
      </w:r>
    </w:p>
    <w:p w:rsidR="00BA39AC" w:rsidRDefault="00FE0479" w:rsidP="00FE0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479">
        <w:rPr>
          <w:rFonts w:ascii="Times New Roman" w:eastAsia="Times New Roman" w:hAnsi="Times New Roman" w:cs="Times New Roman"/>
          <w:color w:val="000000"/>
          <w:sz w:val="24"/>
          <w:szCs w:val="24"/>
        </w:rPr>
        <w:t>    Развивать двигательную активность, ловкость, координацию движений.</w:t>
      </w:r>
    </w:p>
    <w:p w:rsidR="00BA39AC" w:rsidRPr="00BA39AC" w:rsidRDefault="00AE3ECA" w:rsidP="00FE0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«Прискакали зайки в гости к нам</w:t>
      </w:r>
      <w:r w:rsidR="00BA39AC" w:rsidRPr="00BA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BA39AC" w:rsidRPr="00BA39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A39AC" w:rsidRPr="00BA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«Поползем как  мишки! »;</w:t>
      </w:r>
    </w:p>
    <w:p w:rsidR="00FE0479" w:rsidRPr="00BA39AC" w:rsidRDefault="00BA39AC" w:rsidP="00FE0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Игра «Солнечные зайчики»</w:t>
      </w:r>
    </w:p>
    <w:p w:rsidR="00BA39AC" w:rsidRPr="009C4613" w:rsidRDefault="00A834E5" w:rsidP="009C4613">
      <w:pPr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28.04.2020г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E0479" w:rsidRPr="006B257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FE0479" w:rsidRPr="006B2579">
        <w:rPr>
          <w:rFonts w:ascii="Times New Roman" w:hAnsi="Times New Roman" w:cs="Times New Roman"/>
          <w:b/>
          <w:sz w:val="24"/>
          <w:szCs w:val="24"/>
        </w:rPr>
        <w:t>азвитие речи</w:t>
      </w:r>
    </w:p>
    <w:p w:rsidR="006B2579" w:rsidRPr="00BA39AC" w:rsidRDefault="006B2579" w:rsidP="00FE0479">
      <w:pPr>
        <w:pStyle w:val="c4"/>
        <w:spacing w:before="0" w:beforeAutospacing="0" w:after="0" w:afterAutospacing="0"/>
        <w:rPr>
          <w:rStyle w:val="c2"/>
          <w:b/>
          <w:color w:val="000000"/>
        </w:rPr>
      </w:pPr>
      <w:r w:rsidRPr="00BA39AC">
        <w:rPr>
          <w:rStyle w:val="c2"/>
          <w:b/>
          <w:color w:val="000000"/>
        </w:rPr>
        <w:t>Чтение сказки «Маша и медведь»</w:t>
      </w:r>
    </w:p>
    <w:p w:rsidR="006B2579" w:rsidRDefault="006B2579" w:rsidP="00FE0479">
      <w:pPr>
        <w:pStyle w:val="c4"/>
        <w:spacing w:before="0" w:beforeAutospacing="0" w:after="0" w:afterAutospacing="0"/>
        <w:rPr>
          <w:rStyle w:val="c2"/>
          <w:color w:val="000000"/>
        </w:rPr>
      </w:pPr>
      <w:r w:rsidRPr="006B2579">
        <w:rPr>
          <w:rStyle w:val="c2"/>
          <w:color w:val="000000"/>
        </w:rPr>
        <w:t>Цель. Познакомить детей с русской народной сказкой «Маша и медведь»</w:t>
      </w:r>
    </w:p>
    <w:p w:rsidR="003B4244" w:rsidRPr="003B4244" w:rsidRDefault="003B4244" w:rsidP="00FE0479">
      <w:pPr>
        <w:pStyle w:val="c4"/>
        <w:spacing w:before="0" w:beforeAutospacing="0" w:after="0" w:afterAutospacing="0"/>
        <w:rPr>
          <w:rStyle w:val="c2"/>
          <w:color w:val="000000" w:themeColor="text1"/>
        </w:rPr>
      </w:pPr>
      <w:r w:rsidRPr="003B4244">
        <w:rPr>
          <w:rFonts w:ascii="Helvetica" w:hAnsi="Helvetica" w:cs="Helvetica"/>
          <w:color w:val="000000" w:themeColor="text1"/>
          <w:shd w:val="clear" w:color="auto" w:fill="FFFFFF"/>
        </w:rPr>
        <w:t>https://www.detiam.com/библиотечка/</w:t>
      </w:r>
    </w:p>
    <w:p w:rsidR="003B4244" w:rsidRPr="003B4244" w:rsidRDefault="003B4244" w:rsidP="00FE0479">
      <w:pPr>
        <w:pStyle w:val="c4"/>
        <w:spacing w:before="0" w:beforeAutospacing="0" w:after="0" w:afterAutospacing="0"/>
        <w:rPr>
          <w:rStyle w:val="c2"/>
          <w:color w:val="000000" w:themeColor="text1"/>
        </w:rPr>
      </w:pPr>
    </w:p>
    <w:p w:rsidR="006B2579" w:rsidRPr="006B2579" w:rsidRDefault="003229C2" w:rsidP="00FE0479">
      <w:pPr>
        <w:pStyle w:val="c4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1110449" cy="923290"/>
            <wp:effectExtent l="0" t="0" r="0" b="0"/>
            <wp:docPr id="2" name="Рисунок 2" descr="Маша и медведь - русская народная сказка, чит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ша и медведь - русская народная сказка, читать онлай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32" cy="94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B61" w:rsidRDefault="00FB2B61" w:rsidP="00265517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A834E5" w:rsidRDefault="00A834E5" w:rsidP="0026551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b/>
        </w:rPr>
        <w:t>Среда 29.04.2020г</w:t>
      </w:r>
      <w:proofErr w:type="gramStart"/>
      <w:r>
        <w:rPr>
          <w:b/>
        </w:rPr>
        <w:t>.</w:t>
      </w:r>
      <w:r w:rsidR="00265517" w:rsidRPr="006B2579">
        <w:rPr>
          <w:b/>
        </w:rPr>
        <w:t>О</w:t>
      </w:r>
      <w:proofErr w:type="gramEnd"/>
      <w:r w:rsidR="00265517" w:rsidRPr="006B2579">
        <w:rPr>
          <w:b/>
        </w:rPr>
        <w:t xml:space="preserve">кружающий мир </w:t>
      </w:r>
      <w:r w:rsidR="00265517" w:rsidRPr="006B2579">
        <w:rPr>
          <w:rStyle w:val="c3"/>
          <w:b/>
          <w:bCs/>
          <w:color w:val="000000"/>
        </w:rPr>
        <w:t>"Вместе с солнышком гуляю"</w:t>
      </w:r>
      <w:r w:rsidR="00265517" w:rsidRPr="006B2579">
        <w:rPr>
          <w:color w:val="000000"/>
        </w:rPr>
        <w:br/>
      </w:r>
      <w:r w:rsidR="00265517" w:rsidRPr="006B2579">
        <w:rPr>
          <w:rStyle w:val="c3"/>
          <w:b/>
          <w:bCs/>
          <w:color w:val="000000"/>
        </w:rPr>
        <w:t>Цель: </w:t>
      </w:r>
      <w:r w:rsidR="00265517" w:rsidRPr="006B2579">
        <w:rPr>
          <w:rStyle w:val="c5"/>
          <w:color w:val="000000"/>
        </w:rPr>
        <w:t>Дать детям элементарные представления о природном объекте - солнце, его влиянии на окружающий мир.</w:t>
      </w:r>
    </w:p>
    <w:p w:rsidR="006B2579" w:rsidRPr="006B2579" w:rsidRDefault="00265517" w:rsidP="00265517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B2579">
        <w:rPr>
          <w:color w:val="000000"/>
        </w:rPr>
        <w:br/>
      </w:r>
      <w:r w:rsidR="00A834E5">
        <w:rPr>
          <w:rStyle w:val="c5"/>
          <w:color w:val="000000"/>
          <w:sz w:val="22"/>
          <w:szCs w:val="22"/>
        </w:rPr>
        <w:t>- Просыпается солнышко раньше всех, умывается из тучки и поднимается высоко в небо, чтобы совершать “добрые дела”. А какие “добрые дела” совершает солнышко? (Ответы детей)</w:t>
      </w:r>
      <w:r w:rsidR="00A834E5">
        <w:rPr>
          <w:color w:val="000000"/>
          <w:sz w:val="22"/>
          <w:szCs w:val="22"/>
        </w:rPr>
        <w:br/>
      </w:r>
      <w:r w:rsidR="00A834E5">
        <w:rPr>
          <w:rStyle w:val="c5"/>
          <w:color w:val="000000"/>
          <w:sz w:val="22"/>
          <w:szCs w:val="22"/>
        </w:rPr>
        <w:t>- Да, ребята, верно, солнышко землю освещает, всех согревает, будит всех своими ласковыми лучиками. У нас сейчас наступила весна. Пробуждается природа. Вот проснулся ёжик после зимнего сна, зайчик вышел на полянку погреться, пробивается травка, появляются первые цветы – подснежники.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265517" w:rsidRPr="006B2579" w:rsidRDefault="00265517" w:rsidP="00265517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B2579">
        <w:rPr>
          <w:b/>
          <w:bCs/>
          <w:color w:val="000000"/>
        </w:rPr>
        <w:t>Пальчиковая гимнастика “Дай нам, солнышко, тепла”. </w:t>
      </w:r>
      <w:r w:rsidRPr="006B2579">
        <w:rPr>
          <w:color w:val="000000"/>
        </w:rPr>
        <w:t>                             </w:t>
      </w:r>
    </w:p>
    <w:p w:rsidR="006B2579" w:rsidRPr="006B2579" w:rsidRDefault="00265517" w:rsidP="00265517">
      <w:pPr>
        <w:rPr>
          <w:rFonts w:ascii="Times New Roman" w:hAnsi="Times New Roman" w:cs="Times New Roman"/>
          <w:b/>
          <w:sz w:val="24"/>
          <w:szCs w:val="24"/>
        </w:rPr>
      </w:pPr>
      <w:r w:rsidRPr="006B2579">
        <w:rPr>
          <w:rFonts w:ascii="Times New Roman" w:hAnsi="Times New Roman" w:cs="Times New Roman"/>
          <w:color w:val="000000"/>
          <w:sz w:val="24"/>
          <w:szCs w:val="24"/>
        </w:rPr>
        <w:t xml:space="preserve">  - Мы ладони протянули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И на солнышко взглянули</w:t>
      </w:r>
      <w:proofErr w:type="gramStart"/>
      <w:r w:rsidRPr="006B25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B257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6B2579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6B2579">
        <w:rPr>
          <w:rFonts w:ascii="Times New Roman" w:hAnsi="Times New Roman" w:cs="Times New Roman"/>
          <w:color w:val="000000"/>
          <w:sz w:val="24"/>
          <w:szCs w:val="24"/>
        </w:rPr>
        <w:t>ети протягивают ладошки вперед и ритмично поворачивают их вверх – вниз.)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Дай нам, солнышко, тепла,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Чтобы силушка была</w:t>
      </w:r>
      <w:proofErr w:type="gramStart"/>
      <w:r w:rsidRPr="006B25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B257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6B2579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6B2579">
        <w:rPr>
          <w:rFonts w:ascii="Times New Roman" w:hAnsi="Times New Roman" w:cs="Times New Roman"/>
          <w:color w:val="000000"/>
          <w:sz w:val="24"/>
          <w:szCs w:val="24"/>
        </w:rPr>
        <w:t>елают движение пальцами, словно маня к себе.)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Наши пальчики – малютки</w:t>
      </w:r>
      <w:proofErr w:type="gramStart"/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6B2579">
        <w:rPr>
          <w:rFonts w:ascii="Times New Roman" w:hAnsi="Times New Roman" w:cs="Times New Roman"/>
          <w:color w:val="000000"/>
          <w:sz w:val="24"/>
          <w:szCs w:val="24"/>
        </w:rPr>
        <w:t>е хотят ждать ни минутки, (ритмично сгибают и разгибают пальцы.)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Тук – тук, молоточками, (наклоняются и поочередно ритмично стучат кулачками).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Хлоп – </w:t>
      </w:r>
      <w:proofErr w:type="gramStart"/>
      <w:r w:rsidRPr="006B2579">
        <w:rPr>
          <w:rFonts w:ascii="Times New Roman" w:hAnsi="Times New Roman" w:cs="Times New Roman"/>
          <w:color w:val="000000"/>
          <w:sz w:val="24"/>
          <w:szCs w:val="24"/>
        </w:rPr>
        <w:t>хлоп</w:t>
      </w:r>
      <w:proofErr w:type="gramEnd"/>
      <w:r w:rsidRPr="006B25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2579">
        <w:rPr>
          <w:rFonts w:ascii="Times New Roman" w:hAnsi="Times New Roman" w:cs="Times New Roman"/>
          <w:color w:val="000000"/>
          <w:sz w:val="24"/>
          <w:szCs w:val="24"/>
        </w:rPr>
        <w:t>лапоточками</w:t>
      </w:r>
      <w:proofErr w:type="spellEnd"/>
      <w:r w:rsidRPr="006B2579">
        <w:rPr>
          <w:rFonts w:ascii="Times New Roman" w:hAnsi="Times New Roman" w:cs="Times New Roman"/>
          <w:color w:val="000000"/>
          <w:sz w:val="24"/>
          <w:szCs w:val="24"/>
        </w:rPr>
        <w:t>, (ритмично хлопают по коленям.)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Прыг – прыг, словно зайки,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Скачут детки на лужайке</w:t>
      </w:r>
      <w:proofErr w:type="gramStart"/>
      <w:r w:rsidRPr="006B25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B257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6B257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B2579">
        <w:rPr>
          <w:rFonts w:ascii="Times New Roman" w:hAnsi="Times New Roman" w:cs="Times New Roman"/>
          <w:color w:val="000000"/>
          <w:sz w:val="24"/>
          <w:szCs w:val="24"/>
        </w:rPr>
        <w:t>оскоки.)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2C80" w:rsidRDefault="00FB2B61" w:rsidP="00FE04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30.04.2020г</w:t>
      </w:r>
    </w:p>
    <w:p w:rsidR="00D74B59" w:rsidRDefault="00D74B59" w:rsidP="00FE04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8"/>
          <w:rFonts w:ascii="Arial" w:hAnsi="Arial" w:cs="Arial"/>
          <w:color w:val="000000"/>
          <w:shd w:val="clear" w:color="auto" w:fill="FFFFFF"/>
        </w:rPr>
        <w:t>Игра для развития речи и памяти «</w:t>
      </w:r>
      <w:proofErr w:type="gramStart"/>
      <w:r>
        <w:rPr>
          <w:rStyle w:val="a8"/>
          <w:rFonts w:ascii="Arial" w:hAnsi="Arial" w:cs="Arial"/>
          <w:color w:val="000000"/>
          <w:shd w:val="clear" w:color="auto" w:fill="FFFFFF"/>
        </w:rPr>
        <w:t>Мой</w:t>
      </w:r>
      <w:proofErr w:type="gramEnd"/>
      <w:r>
        <w:rPr>
          <w:rStyle w:val="a8"/>
          <w:rFonts w:ascii="Arial" w:hAnsi="Arial" w:cs="Arial"/>
          <w:color w:val="000000"/>
          <w:shd w:val="clear" w:color="auto" w:fill="FFFFFF"/>
        </w:rPr>
        <w:t xml:space="preserve"> — твой».</w:t>
      </w:r>
    </w:p>
    <w:p w:rsidR="00265517" w:rsidRPr="00D74B59" w:rsidRDefault="00404AA0" w:rsidP="00D74B59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D74B59" w:rsidRPr="00D74B59">
          <w:rPr>
            <w:rStyle w:val="a9"/>
            <w:color w:val="auto"/>
          </w:rPr>
          <w:t>http://rodnaya-tropinka.ru/razvitie-rechi-rebenka/igry-dlya-razvitiya-rechi/</w:t>
        </w:r>
      </w:hyperlink>
    </w:p>
    <w:sectPr w:rsidR="00265517" w:rsidRPr="00D74B59" w:rsidSect="0040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65E" w:rsidRDefault="00E4065E" w:rsidP="00261B6F">
      <w:pPr>
        <w:spacing w:after="0" w:line="240" w:lineRule="auto"/>
      </w:pPr>
      <w:r>
        <w:separator/>
      </w:r>
    </w:p>
  </w:endnote>
  <w:endnote w:type="continuationSeparator" w:id="1">
    <w:p w:rsidR="00E4065E" w:rsidRDefault="00E4065E" w:rsidP="0026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65E" w:rsidRDefault="00E4065E" w:rsidP="00261B6F">
      <w:pPr>
        <w:spacing w:after="0" w:line="240" w:lineRule="auto"/>
      </w:pPr>
      <w:r>
        <w:separator/>
      </w:r>
    </w:p>
  </w:footnote>
  <w:footnote w:type="continuationSeparator" w:id="1">
    <w:p w:rsidR="00E4065E" w:rsidRDefault="00E4065E" w:rsidP="0026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2233D"/>
    <w:multiLevelType w:val="multilevel"/>
    <w:tmpl w:val="0EF4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C0304"/>
    <w:multiLevelType w:val="hybridMultilevel"/>
    <w:tmpl w:val="CBE0D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C29D8"/>
    <w:multiLevelType w:val="multilevel"/>
    <w:tmpl w:val="06F2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8C0"/>
    <w:rsid w:val="00043FB0"/>
    <w:rsid w:val="001769D0"/>
    <w:rsid w:val="001E1F3E"/>
    <w:rsid w:val="00236641"/>
    <w:rsid w:val="00261B6F"/>
    <w:rsid w:val="00265517"/>
    <w:rsid w:val="002716A4"/>
    <w:rsid w:val="003229C2"/>
    <w:rsid w:val="003B4244"/>
    <w:rsid w:val="00404AA0"/>
    <w:rsid w:val="004878DF"/>
    <w:rsid w:val="006B2579"/>
    <w:rsid w:val="00714F00"/>
    <w:rsid w:val="00721CE0"/>
    <w:rsid w:val="007C7A7F"/>
    <w:rsid w:val="00814209"/>
    <w:rsid w:val="00912C80"/>
    <w:rsid w:val="0097219D"/>
    <w:rsid w:val="009C4613"/>
    <w:rsid w:val="00A15EDB"/>
    <w:rsid w:val="00A834E5"/>
    <w:rsid w:val="00AA3CB1"/>
    <w:rsid w:val="00AE3ECA"/>
    <w:rsid w:val="00BA39AC"/>
    <w:rsid w:val="00C809F9"/>
    <w:rsid w:val="00C965D2"/>
    <w:rsid w:val="00D74B59"/>
    <w:rsid w:val="00D808C0"/>
    <w:rsid w:val="00D94346"/>
    <w:rsid w:val="00E4065E"/>
    <w:rsid w:val="00FB2B61"/>
    <w:rsid w:val="00FE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09F9"/>
  </w:style>
  <w:style w:type="paragraph" w:styleId="a3">
    <w:name w:val="Normal (Web)"/>
    <w:basedOn w:val="a"/>
    <w:uiPriority w:val="99"/>
    <w:unhideWhenUsed/>
    <w:rsid w:val="00C8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E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0479"/>
  </w:style>
  <w:style w:type="character" w:customStyle="1" w:styleId="c2">
    <w:name w:val="c2"/>
    <w:basedOn w:val="a0"/>
    <w:rsid w:val="00FE0479"/>
  </w:style>
  <w:style w:type="character" w:customStyle="1" w:styleId="c3">
    <w:name w:val="c3"/>
    <w:basedOn w:val="a0"/>
    <w:rsid w:val="00265517"/>
  </w:style>
  <w:style w:type="character" w:customStyle="1" w:styleId="c5">
    <w:name w:val="c5"/>
    <w:basedOn w:val="a0"/>
    <w:rsid w:val="00265517"/>
  </w:style>
  <w:style w:type="paragraph" w:customStyle="1" w:styleId="c0">
    <w:name w:val="c0"/>
    <w:basedOn w:val="a"/>
    <w:rsid w:val="0026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B6F"/>
  </w:style>
  <w:style w:type="paragraph" w:styleId="a6">
    <w:name w:val="footer"/>
    <w:basedOn w:val="a"/>
    <w:link w:val="a7"/>
    <w:uiPriority w:val="99"/>
    <w:unhideWhenUsed/>
    <w:rsid w:val="0026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B6F"/>
  </w:style>
  <w:style w:type="paragraph" w:customStyle="1" w:styleId="c10">
    <w:name w:val="c10"/>
    <w:basedOn w:val="a"/>
    <w:rsid w:val="00AA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74B59"/>
    <w:rPr>
      <w:b/>
      <w:bCs/>
    </w:rPr>
  </w:style>
  <w:style w:type="character" w:styleId="a9">
    <w:name w:val="Hyperlink"/>
    <w:basedOn w:val="a0"/>
    <w:uiPriority w:val="99"/>
    <w:semiHidden/>
    <w:unhideWhenUsed/>
    <w:rsid w:val="00D74B5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2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37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05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97464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8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6093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3658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odnaya-tropinka.ru/razvitie-rechi-rebenka/igry-dlya-razvitiya-rech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odnaya-tropinka.ru/razvitie-rechi-rebenka/igry-dlya-razvitiya-rech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2020-04-20T10:51:00Z</dcterms:created>
  <dcterms:modified xsi:type="dcterms:W3CDTF">2020-04-27T06:17:00Z</dcterms:modified>
</cp:coreProperties>
</file>