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E" w:rsidRDefault="008D550E" w:rsidP="008D5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 младшая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D550E" w:rsidRPr="00530A34" w:rsidRDefault="008D550E" w:rsidP="008D550E">
      <w:pPr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 xml:space="preserve">Тематическая неделя   </w:t>
      </w:r>
      <w:r w:rsidRPr="00530A34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  <w:r w:rsidRPr="00530A34">
        <w:rPr>
          <w:rFonts w:ascii="Times New Roman" w:hAnsi="Times New Roman" w:cs="Times New Roman"/>
          <w:sz w:val="24"/>
          <w:szCs w:val="24"/>
        </w:rPr>
        <w:t xml:space="preserve">   1.05.18- 11.05.18г.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 xml:space="preserve">Задачи.  </w:t>
      </w:r>
    </w:p>
    <w:p w:rsidR="008D550E" w:rsidRPr="00530A34" w:rsidRDefault="008D550E" w:rsidP="008D55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30A34">
        <w:rPr>
          <w:rFonts w:ascii="Times New Roman" w:eastAsia="Times New Roman" w:hAnsi="Times New Roman" w:cs="Times New Roman"/>
          <w:sz w:val="24"/>
          <w:szCs w:val="24"/>
        </w:rPr>
        <w:t>Сообщить элементарные сведения о Великой Отечественной Войне.</w:t>
      </w:r>
    </w:p>
    <w:p w:rsidR="008D550E" w:rsidRPr="00530A34" w:rsidRDefault="008D550E" w:rsidP="008D55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30A34">
        <w:rPr>
          <w:rFonts w:ascii="Times New Roman" w:eastAsia="Times New Roman" w:hAnsi="Times New Roman" w:cs="Times New Roman"/>
          <w:sz w:val="24"/>
          <w:szCs w:val="24"/>
        </w:rPr>
        <w:t>Развивать речь детей, обогащать  словарный запас</w:t>
      </w:r>
    </w:p>
    <w:p w:rsidR="008D550E" w:rsidRPr="00530A34" w:rsidRDefault="008D550E" w:rsidP="008D55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30A34">
        <w:rPr>
          <w:rFonts w:ascii="Times New Roman" w:eastAsia="Times New Roman" w:hAnsi="Times New Roman" w:cs="Times New Roman"/>
          <w:sz w:val="24"/>
          <w:szCs w:val="24"/>
        </w:rPr>
        <w:t>Формировать чувство гордости за Родину, за наш народ</w:t>
      </w:r>
    </w:p>
    <w:p w:rsidR="008D550E" w:rsidRPr="00530A34" w:rsidRDefault="008D550E" w:rsidP="008D55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30A34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ценностей.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4" w:history="1">
        <w:r w:rsidRPr="00A16A9B">
          <w:rPr>
            <w:rStyle w:val="a4"/>
            <w:rFonts w:ascii="Times New Roman" w:hAnsi="Times New Roman" w:cs="Times New Roman"/>
            <w:sz w:val="24"/>
            <w:szCs w:val="24"/>
          </w:rPr>
          <w:t>https://youtu.be/wJcwxVU17YE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просмотр мультфильма «Салют».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Среда 6 мая 2020г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воинов, ветеранов войны на параде, военной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34">
        <w:rPr>
          <w:rFonts w:ascii="Times New Roman" w:hAnsi="Times New Roman" w:cs="Times New Roman"/>
          <w:sz w:val="24"/>
          <w:szCs w:val="24"/>
        </w:rPr>
        <w:t xml:space="preserve">- дать детям первоначальные представления о подвигах воинов, </w:t>
      </w:r>
      <w:proofErr w:type="gramStart"/>
      <w:r w:rsidRPr="00530A34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530A34">
        <w:rPr>
          <w:rFonts w:ascii="Times New Roman" w:hAnsi="Times New Roman" w:cs="Times New Roman"/>
          <w:sz w:val="24"/>
          <w:szCs w:val="24"/>
        </w:rPr>
        <w:t xml:space="preserve"> как важно помнить о героях.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>Игра «Попади в цель»- метание мяча или шарика в цель.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Четверг 7 мая 2020 г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>Чтение стихотворения А. Барто «Кораблик»</w:t>
      </w:r>
      <w:proofErr w:type="gramStart"/>
      <w:r w:rsidRPr="00530A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0A34">
        <w:rPr>
          <w:rFonts w:ascii="Times New Roman" w:hAnsi="Times New Roman" w:cs="Times New Roman"/>
          <w:sz w:val="24"/>
          <w:szCs w:val="24"/>
        </w:rPr>
        <w:t>ассматривание иллюстраций к прочитанному стихотворению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34">
        <w:rPr>
          <w:rFonts w:ascii="Times New Roman" w:hAnsi="Times New Roman" w:cs="Times New Roman"/>
          <w:sz w:val="24"/>
          <w:szCs w:val="24"/>
        </w:rPr>
        <w:t xml:space="preserve">(помочь </w:t>
      </w:r>
      <w:r>
        <w:rPr>
          <w:rFonts w:ascii="Times New Roman" w:hAnsi="Times New Roman" w:cs="Times New Roman"/>
          <w:sz w:val="24"/>
          <w:szCs w:val="24"/>
        </w:rPr>
        <w:t>ребенку запомнить стихотворение).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Матросская шапка,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Верёвка в руке,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Тяну я кораблик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 быстрой реке</w:t>
      </w: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скачут лягушки</w:t>
      </w: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мной по пятам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 просят меня:</w:t>
      </w: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прокати, капитан!</w:t>
      </w: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Пятница 8 мая 2020 г</w:t>
      </w: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A34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t>«Праздничный салют» - учить рисовать изображение огоньков салюта ритмическими мазками контрастных цветов.</w:t>
      </w:r>
    </w:p>
    <w:p w:rsidR="008D550E" w:rsidRDefault="008D550E" w:rsidP="008D5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0502" cy="2640724"/>
            <wp:effectExtent l="19050" t="0" r="4598" b="0"/>
            <wp:docPr id="7" name="Рисунок 7" descr="C:\Users\A\AppData\Local\Microsoft\Windows\Temporary Internet Files\Content.Word\2020-05-07-11-5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2020-05-07-11-54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4" cy="26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0E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0E" w:rsidRPr="00530A34" w:rsidRDefault="008D550E" w:rsidP="008D5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A34">
        <w:rPr>
          <w:rFonts w:ascii="Times New Roman" w:hAnsi="Times New Roman" w:cs="Times New Roman"/>
          <w:sz w:val="24"/>
          <w:szCs w:val="24"/>
        </w:rPr>
        <w:lastRenderedPageBreak/>
        <w:t>Чтение стихотворения «Над  Москвой, над площадями…»</w:t>
      </w:r>
    </w:p>
    <w:p w:rsidR="008D550E" w:rsidRPr="00530A34" w:rsidRDefault="008D550E" w:rsidP="008D550E">
      <w:pPr>
        <w:rPr>
          <w:b/>
          <w:sz w:val="24"/>
          <w:szCs w:val="24"/>
        </w:rPr>
      </w:pPr>
      <w:r w:rsidRPr="00530A34">
        <w:rPr>
          <w:b/>
          <w:sz w:val="24"/>
          <w:szCs w:val="24"/>
        </w:rPr>
        <w:t>Физкультура</w:t>
      </w:r>
    </w:p>
    <w:p w:rsidR="008D550E" w:rsidRPr="00530A34" w:rsidRDefault="008D550E" w:rsidP="008D550E">
      <w:pPr>
        <w:rPr>
          <w:sz w:val="24"/>
          <w:szCs w:val="24"/>
        </w:rPr>
      </w:pPr>
      <w:proofErr w:type="gramStart"/>
      <w:r w:rsidRPr="00530A34">
        <w:rPr>
          <w:sz w:val="24"/>
          <w:szCs w:val="24"/>
        </w:rPr>
        <w:t>П</w:t>
      </w:r>
      <w:proofErr w:type="gramEnd"/>
      <w:r w:rsidRPr="00530A34">
        <w:rPr>
          <w:sz w:val="24"/>
          <w:szCs w:val="24"/>
        </w:rPr>
        <w:t>\игра: «Поиграем в мячик»- бросать мяч через ленту</w:t>
      </w:r>
      <w:r>
        <w:rPr>
          <w:sz w:val="24"/>
          <w:szCs w:val="24"/>
        </w:rPr>
        <w:t xml:space="preserve"> </w:t>
      </w:r>
      <w:r w:rsidRPr="00530A34">
        <w:rPr>
          <w:sz w:val="24"/>
          <w:szCs w:val="24"/>
        </w:rPr>
        <w:t>(верёвку)</w:t>
      </w:r>
      <w:proofErr w:type="gramStart"/>
      <w:r w:rsidRPr="00530A34">
        <w:rPr>
          <w:sz w:val="24"/>
          <w:szCs w:val="24"/>
        </w:rPr>
        <w:t>,р</w:t>
      </w:r>
      <w:proofErr w:type="gramEnd"/>
      <w:r w:rsidRPr="00530A34">
        <w:rPr>
          <w:sz w:val="24"/>
          <w:szCs w:val="24"/>
        </w:rPr>
        <w:t>асположенную на уровне груди ребенка(3-4 раза).</w:t>
      </w:r>
    </w:p>
    <w:p w:rsidR="008D550E" w:rsidRPr="00530A34" w:rsidRDefault="008D550E" w:rsidP="008D550E">
      <w:pPr>
        <w:rPr>
          <w:b/>
          <w:sz w:val="24"/>
          <w:szCs w:val="24"/>
        </w:rPr>
      </w:pPr>
      <w:r w:rsidRPr="00530A34">
        <w:rPr>
          <w:sz w:val="24"/>
          <w:szCs w:val="24"/>
        </w:rPr>
        <w:t>Предложить ребёнку встать с одной стороны ленты и взять в руки мяч. Затем объяснить и показать, как бросить мяч: поднять обе руки над головой и резким толчком перебросить его через ленту.</w:t>
      </w:r>
    </w:p>
    <w:p w:rsidR="00605647" w:rsidRPr="008D550E" w:rsidRDefault="00605647">
      <w:pPr>
        <w:rPr>
          <w:sz w:val="36"/>
          <w:szCs w:val="36"/>
        </w:rPr>
      </w:pPr>
    </w:p>
    <w:sectPr w:rsidR="00605647" w:rsidRPr="008D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>
    <w:useFELayout/>
  </w:compat>
  <w:rsids>
    <w:rsidRoot w:val="008D550E"/>
    <w:rsid w:val="00605647"/>
    <w:rsid w:val="008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50E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55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wJcwxVU17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2020-05-07T05:48:00Z</dcterms:created>
  <dcterms:modified xsi:type="dcterms:W3CDTF">2020-05-07T05:48:00Z</dcterms:modified>
</cp:coreProperties>
</file>